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ook w:val="04A0" w:firstRow="1" w:lastRow="0" w:firstColumn="1" w:lastColumn="0" w:noHBand="0" w:noVBand="1"/>
      </w:tblPr>
      <w:tblGrid>
        <w:gridCol w:w="5070"/>
        <w:gridCol w:w="4570"/>
      </w:tblGrid>
      <w:tr w:rsidR="00DE2AA1" w:rsidRPr="00530E42" w14:paraId="7BC85859" w14:textId="77777777" w:rsidTr="003E0137">
        <w:trPr>
          <w:trHeight w:val="1080"/>
          <w:jc w:val="center"/>
        </w:trPr>
        <w:tc>
          <w:tcPr>
            <w:tcW w:w="5070" w:type="dxa"/>
          </w:tcPr>
          <w:p w14:paraId="34D5554D" w14:textId="77777777" w:rsidR="00DE2AA1" w:rsidRPr="00530E42" w:rsidRDefault="00DE2AA1" w:rsidP="00553227">
            <w:pPr>
              <w:spacing w:after="0" w:line="288" w:lineRule="auto"/>
              <w:jc w:val="center"/>
            </w:pPr>
            <w:r w:rsidRPr="00530E42">
              <w:t xml:space="preserve">MINISTRY OF EDUCATION AND TRAINING </w:t>
            </w:r>
          </w:p>
          <w:p w14:paraId="485D8B8D" w14:textId="77777777" w:rsidR="00DE2AA1" w:rsidRPr="00530E42" w:rsidRDefault="00DE2AA1" w:rsidP="00553227">
            <w:pPr>
              <w:spacing w:after="0" w:line="288" w:lineRule="auto"/>
              <w:jc w:val="center"/>
              <w:rPr>
                <w:b/>
              </w:rPr>
            </w:pPr>
            <w:r w:rsidRPr="00530E42">
              <w:rPr>
                <w:b/>
              </w:rPr>
              <w:t>NATIONAL ECONOMICS UNIVERSITY</w:t>
            </w:r>
          </w:p>
          <w:p w14:paraId="5AD08028" w14:textId="77777777" w:rsidR="00DE2AA1" w:rsidRPr="00530E42" w:rsidRDefault="00CC409A" w:rsidP="00553227">
            <w:pPr>
              <w:spacing w:after="0" w:line="288" w:lineRule="auto"/>
              <w:jc w:val="center"/>
            </w:pPr>
            <w:r>
              <w:rPr>
                <w:noProof/>
              </w:rPr>
              <mc:AlternateContent>
                <mc:Choice Requires="wps">
                  <w:drawing>
                    <wp:anchor distT="4294967294" distB="4294967294" distL="114300" distR="114300" simplePos="0" relativeHeight="251657216" behindDoc="0" locked="0" layoutInCell="1" allowOverlap="1" wp14:anchorId="19B9556A" wp14:editId="07777777">
                      <wp:simplePos x="0" y="0"/>
                      <wp:positionH relativeFrom="column">
                        <wp:align>center</wp:align>
                      </wp:positionH>
                      <wp:positionV relativeFrom="paragraph">
                        <wp:posOffset>6984</wp:posOffset>
                      </wp:positionV>
                      <wp:extent cx="216027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w:pict w14:anchorId="4E05829D">
                    <v:shapetype id="_x0000_t32" coordsize="21600,21600" o:oned="t" filled="f" o:spt="32" path="m,l21600,21600e" w14:anchorId="5A87E5DC">
                      <v:path fillok="f" arrowok="t" o:connecttype="none"/>
                      <o:lock v:ext="edit" shapetype="t"/>
                    </v:shapetype>
                    <v:shape id="Straight Arrow Connector 2" style="position:absolute;margin-left:0;margin-top:.55pt;width:170.1pt;height:0;z-index:251657216;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"/>
                  </w:pict>
                </mc:Fallback>
              </mc:AlternateContent>
            </w:r>
          </w:p>
        </w:tc>
        <w:tc>
          <w:tcPr>
            <w:tcW w:w="4570" w:type="dxa"/>
          </w:tcPr>
          <w:p w14:paraId="46FCACF8" w14:textId="77777777" w:rsidR="00DE2AA1" w:rsidRPr="00530E42" w:rsidRDefault="00DE2AA1" w:rsidP="00553227">
            <w:pPr>
              <w:spacing w:after="0" w:line="288" w:lineRule="auto"/>
              <w:jc w:val="center"/>
            </w:pPr>
            <w:r w:rsidRPr="00530E42">
              <w:t>SOCIALIST REPUBLIC OF VIETNAM</w:t>
            </w:r>
          </w:p>
          <w:p w14:paraId="7BC0754A" w14:textId="77777777" w:rsidR="00DE2AA1" w:rsidRPr="00530E42" w:rsidRDefault="00CC409A" w:rsidP="00553227">
            <w:pPr>
              <w:spacing w:after="0" w:line="288" w:lineRule="auto"/>
              <w:jc w:val="center"/>
              <w:rPr>
                <w:b/>
              </w:rPr>
            </w:pPr>
            <w:r>
              <w:rPr>
                <w:noProof/>
              </w:rPr>
              <mc:AlternateContent>
                <mc:Choice Requires="wps">
                  <w:drawing>
                    <wp:anchor distT="4294967294" distB="4294967294" distL="114300" distR="114300" simplePos="0" relativeHeight="251658240" behindDoc="0" locked="0" layoutInCell="1" allowOverlap="1" wp14:anchorId="12041FF8" wp14:editId="07777777">
                      <wp:simplePos x="0" y="0"/>
                      <wp:positionH relativeFrom="column">
                        <wp:align>center</wp:align>
                      </wp:positionH>
                      <wp:positionV relativeFrom="paragraph">
                        <wp:posOffset>213994</wp:posOffset>
                      </wp:positionV>
                      <wp:extent cx="26638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3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w:pict w14:anchorId="42587992">
                    <v:shape id="Straight Arrow Connector 1" style="position:absolute;margin-left:0;margin-top:16.85pt;width:209.75pt;height:0;z-index:251658240;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" w14:anchorId="13F08CB5"/>
                  </w:pict>
                </mc:Fallback>
              </mc:AlternateContent>
            </w:r>
            <w:r w:rsidR="00DE2AA1" w:rsidRPr="00530E42">
              <w:rPr>
                <w:b/>
              </w:rPr>
              <w:t>Independence – Freedom – Happiness</w:t>
            </w:r>
          </w:p>
          <w:p w14:paraId="672A6659" w14:textId="77777777" w:rsidR="00DE2AA1" w:rsidRPr="00530E42" w:rsidRDefault="00DE2AA1" w:rsidP="00553227">
            <w:pPr>
              <w:spacing w:after="0" w:line="288" w:lineRule="auto"/>
              <w:jc w:val="center"/>
            </w:pPr>
          </w:p>
        </w:tc>
      </w:tr>
    </w:tbl>
    <w:p w14:paraId="0EBD3DC4" w14:textId="77777777" w:rsidR="00DE2AA1" w:rsidRDefault="00DE2AA1" w:rsidP="00553227">
      <w:pPr>
        <w:spacing w:after="0" w:line="288" w:lineRule="auto"/>
        <w:ind w:left="1" w:hanging="3"/>
        <w:jc w:val="center"/>
        <w:rPr>
          <w:sz w:val="28"/>
          <w:szCs w:val="28"/>
        </w:rPr>
      </w:pPr>
      <w:r>
        <w:rPr>
          <w:b/>
          <w:sz w:val="28"/>
          <w:szCs w:val="28"/>
        </w:rPr>
        <w:t>COURSE SYLLABUS</w:t>
      </w:r>
    </w:p>
    <w:p w14:paraId="4FC2D072" w14:textId="77777777" w:rsidR="00DE2AA1" w:rsidRDefault="00DE2AA1" w:rsidP="00553227">
      <w:pPr>
        <w:spacing w:after="0" w:line="288" w:lineRule="auto"/>
        <w:jc w:val="center"/>
        <w:rPr>
          <w:i/>
        </w:rPr>
      </w:pPr>
      <w:r w:rsidRPr="003B7E56">
        <w:rPr>
          <w:i/>
        </w:rPr>
        <w:t>(Issued attached Decision of NEU’s President, 9</w:t>
      </w:r>
      <w:r w:rsidR="00707D65">
        <w:rPr>
          <w:i/>
        </w:rPr>
        <w:t>78</w:t>
      </w:r>
      <w:r w:rsidRPr="003B7E56">
        <w:rPr>
          <w:i/>
        </w:rPr>
        <w:t>/QĐ-ĐHKTQD, 30th August, 2023)</w:t>
      </w:r>
    </w:p>
    <w:tbl>
      <w:tblPr>
        <w:tblW w:w="9640" w:type="dxa"/>
        <w:jc w:val="center"/>
        <w:tblLook w:val="04A0" w:firstRow="1" w:lastRow="0" w:firstColumn="1" w:lastColumn="0" w:noHBand="0" w:noVBand="1"/>
      </w:tblPr>
      <w:tblGrid>
        <w:gridCol w:w="9640"/>
      </w:tblGrid>
      <w:tr w:rsidR="00ED31B9" w:rsidRPr="00E27B5B" w14:paraId="635CE870" w14:textId="77777777" w:rsidTr="00ED31B9">
        <w:trPr>
          <w:trHeight w:val="597"/>
          <w:jc w:val="center"/>
        </w:trPr>
        <w:tc>
          <w:tcPr>
            <w:tcW w:w="9640" w:type="dxa"/>
            <w:vAlign w:val="center"/>
          </w:tcPr>
          <w:p w14:paraId="5EAC4950" w14:textId="77777777" w:rsidR="00ED31B9" w:rsidRPr="004A0CC4" w:rsidRDefault="00ED31B9" w:rsidP="00553227">
            <w:pPr>
              <w:spacing w:after="0" w:line="288" w:lineRule="auto"/>
              <w:jc w:val="center"/>
              <w:rPr>
                <w:b/>
                <w:sz w:val="26"/>
                <w:szCs w:val="26"/>
                <w:lang w:val="fr-FR"/>
              </w:rPr>
            </w:pPr>
            <w:r w:rsidRPr="001F4A89">
              <w:rPr>
                <w:b/>
                <w:sz w:val="26"/>
                <w:szCs w:val="26"/>
                <w:lang w:val="fr-FR"/>
              </w:rPr>
              <w:t>Cours name</w:t>
            </w:r>
            <w:r w:rsidR="00C344C2">
              <w:rPr>
                <w:b/>
                <w:sz w:val="26"/>
                <w:szCs w:val="26"/>
                <w:lang w:val="fr-FR"/>
              </w:rPr>
              <w:t xml:space="preserve">: </w:t>
            </w:r>
            <w:r w:rsidR="000E7743" w:rsidRPr="000E7743">
              <w:rPr>
                <w:rFonts w:ascii="TimesNewRomanPS" w:hAnsi="TimesNewRomanPS"/>
                <w:b/>
                <w:bCs/>
                <w:sz w:val="26"/>
                <w:szCs w:val="26"/>
              </w:rPr>
              <w:t xml:space="preserve">Mathematics for Economics </w:t>
            </w:r>
            <w:r>
              <w:rPr>
                <w:b/>
                <w:sz w:val="26"/>
                <w:szCs w:val="26"/>
                <w:lang w:val="fr-FR"/>
              </w:rPr>
              <w:t>– Program name</w:t>
            </w:r>
            <w:r w:rsidR="00C344C2">
              <w:rPr>
                <w:b/>
                <w:sz w:val="26"/>
                <w:szCs w:val="26"/>
                <w:lang w:val="fr-FR"/>
              </w:rPr>
              <w:t>: IHME</w:t>
            </w:r>
          </w:p>
        </w:tc>
      </w:tr>
    </w:tbl>
    <w:p w14:paraId="0A37501D" w14:textId="77777777" w:rsidR="00DF13C0" w:rsidRDefault="00DF13C0" w:rsidP="00553227">
      <w:pPr>
        <w:spacing w:after="0" w:line="288" w:lineRule="auto"/>
        <w:jc w:val="center"/>
        <w:rPr>
          <w:b/>
          <w:sz w:val="26"/>
          <w:szCs w:val="26"/>
          <w:lang w:val="fr-FR"/>
        </w:rPr>
      </w:pPr>
    </w:p>
    <w:p w14:paraId="2DF60C62" w14:textId="77777777" w:rsidR="00F45ACD" w:rsidRPr="00DE2AA1" w:rsidRDefault="00F45ACD" w:rsidP="00553227">
      <w:pPr>
        <w:pStyle w:val="Heading1"/>
        <w:spacing w:line="288" w:lineRule="auto"/>
        <w:jc w:val="left"/>
        <w:rPr>
          <w:rFonts w:ascii="Times New Roman" w:hAnsi="Times New Roman"/>
          <w:color w:val="000000"/>
          <w:sz w:val="26"/>
          <w:szCs w:val="26"/>
          <w:lang w:val="fr-FR"/>
        </w:rPr>
      </w:pPr>
      <w:r w:rsidRPr="00DE2AA1">
        <w:rPr>
          <w:rFonts w:ascii="Times New Roman" w:hAnsi="Times New Roman"/>
          <w:color w:val="000000"/>
          <w:sz w:val="26"/>
          <w:szCs w:val="26"/>
          <w:lang w:val="fr-FR"/>
        </w:rPr>
        <w:t xml:space="preserve">1. </w:t>
      </w:r>
      <w:r w:rsidR="0075544E" w:rsidRPr="00DE2AA1">
        <w:rPr>
          <w:rFonts w:ascii="Times New Roman" w:hAnsi="Times New Roman"/>
          <w:color w:val="000000"/>
          <w:sz w:val="26"/>
          <w:szCs w:val="26"/>
          <w:lang w:val="fr-FR"/>
        </w:rPr>
        <w:t xml:space="preserve">COURSE </w:t>
      </w:r>
      <w:r w:rsidRPr="00DE2AA1">
        <w:rPr>
          <w:rFonts w:ascii="Times New Roman" w:hAnsi="Times New Roman"/>
          <w:bCs/>
          <w:sz w:val="26"/>
          <w:szCs w:val="26"/>
        </w:rPr>
        <w:t>INFORMATION</w:t>
      </w:r>
    </w:p>
    <w:p w14:paraId="7CC9D239" w14:textId="4625ECCF" w:rsidR="00F45ACD" w:rsidRPr="00DE2AA1" w:rsidRDefault="00C95160" w:rsidP="739B5389">
      <w:pPr>
        <w:spacing w:after="0" w:line="312" w:lineRule="exact"/>
        <w:jc w:val="both"/>
        <w:rPr>
          <w:sz w:val="26"/>
          <w:szCs w:val="26"/>
        </w:rPr>
      </w:pPr>
      <w:r w:rsidRPr="739B5389">
        <w:rPr>
          <w:color w:val="000000" w:themeColor="text1"/>
          <w:sz w:val="26"/>
          <w:szCs w:val="26"/>
        </w:rPr>
        <w:t xml:space="preserve">* </w:t>
      </w:r>
      <w:r w:rsidR="00F45ACD" w:rsidRPr="739B5389">
        <w:rPr>
          <w:color w:val="000000" w:themeColor="text1"/>
          <w:sz w:val="26"/>
          <w:szCs w:val="26"/>
        </w:rPr>
        <w:t>Title:</w:t>
      </w:r>
      <w:r w:rsidR="00F45ACD" w:rsidRPr="739B5389">
        <w:rPr>
          <w:sz w:val="26"/>
          <w:szCs w:val="26"/>
        </w:rPr>
        <w:t xml:space="preserve"> </w:t>
      </w:r>
      <w:r w:rsidR="0010203C" w:rsidRPr="739B5389">
        <w:rPr>
          <w:sz w:val="26"/>
          <w:szCs w:val="26"/>
          <w:lang w:val="pt-BR"/>
        </w:rPr>
        <w:t>Mathematics for Economics</w:t>
      </w:r>
      <w:r w:rsidR="004A0CC4" w:rsidRPr="739B5389">
        <w:rPr>
          <w:sz w:val="26"/>
          <w:szCs w:val="26"/>
          <w:lang w:val="pt-BR"/>
        </w:rPr>
        <w:t xml:space="preserve"> </w:t>
      </w:r>
      <w:r w:rsidR="0054154B" w:rsidRPr="739B5389">
        <w:rPr>
          <w:sz w:val="26"/>
          <w:szCs w:val="26"/>
          <w:lang w:val="pt-BR"/>
        </w:rPr>
        <w:t xml:space="preserve"> </w:t>
      </w:r>
      <w:r w:rsidR="002C3D66" w:rsidRPr="739B5389">
        <w:rPr>
          <w:sz w:val="26"/>
          <w:szCs w:val="26"/>
          <w:lang w:val="pt-BR"/>
        </w:rPr>
        <w:t xml:space="preserve">  </w:t>
      </w:r>
      <w:r w:rsidR="00713F20" w:rsidRPr="739B5389">
        <w:rPr>
          <w:sz w:val="26"/>
          <w:szCs w:val="26"/>
          <w:lang w:val="pt-BR"/>
        </w:rPr>
        <w:t xml:space="preserve">       </w:t>
      </w:r>
      <w:r w:rsidR="002C3D66" w:rsidRPr="739B5389">
        <w:rPr>
          <w:sz w:val="26"/>
          <w:szCs w:val="26"/>
          <w:lang w:val="pt-BR"/>
        </w:rPr>
        <w:t xml:space="preserve">  </w:t>
      </w:r>
      <w:r w:rsidR="00A60391" w:rsidRPr="739B5389">
        <w:rPr>
          <w:sz w:val="26"/>
          <w:szCs w:val="26"/>
        </w:rPr>
        <w:t xml:space="preserve">Code: </w:t>
      </w:r>
      <w:r w:rsidR="46A0CD87" w:rsidRPr="739B5389">
        <w:rPr>
          <w:b/>
          <w:bCs/>
          <w:color w:val="000000" w:themeColor="text1"/>
        </w:rPr>
        <w:t>EP</w:t>
      </w:r>
      <w:r w:rsidR="00C716D0" w:rsidRPr="00C716D0">
        <w:rPr>
          <w:b/>
          <w:bCs/>
          <w:color w:val="000000" w:themeColor="text1"/>
        </w:rPr>
        <w:t>18.</w:t>
      </w:r>
      <w:r w:rsidR="46A0CD87" w:rsidRPr="739B5389">
        <w:rPr>
          <w:b/>
          <w:bCs/>
          <w:color w:val="000000" w:themeColor="text1"/>
        </w:rPr>
        <w:t>TOCB1110</w:t>
      </w:r>
    </w:p>
    <w:p w14:paraId="5FCBC64C" w14:textId="77777777" w:rsidR="00F45ACD" w:rsidRPr="00DE2AA1" w:rsidRDefault="00C95160" w:rsidP="00553227">
      <w:pPr>
        <w:spacing w:after="0" w:line="288" w:lineRule="auto"/>
        <w:ind w:left="709"/>
        <w:jc w:val="both"/>
        <w:rPr>
          <w:sz w:val="26"/>
          <w:szCs w:val="26"/>
        </w:rPr>
      </w:pPr>
      <w:r w:rsidRPr="00DE2AA1">
        <w:rPr>
          <w:sz w:val="26"/>
          <w:szCs w:val="26"/>
        </w:rPr>
        <w:t xml:space="preserve">* </w:t>
      </w:r>
      <w:r w:rsidR="00F45ACD" w:rsidRPr="00DE2AA1">
        <w:rPr>
          <w:sz w:val="26"/>
          <w:szCs w:val="26"/>
        </w:rPr>
        <w:t>Credits:</w:t>
      </w:r>
      <w:r w:rsidR="00FE0DBC" w:rsidRPr="00DE2AA1">
        <w:rPr>
          <w:sz w:val="26"/>
          <w:szCs w:val="26"/>
        </w:rPr>
        <w:t xml:space="preserve"> 3</w:t>
      </w:r>
      <w:r w:rsidR="00F45ACD" w:rsidRPr="00DE2AA1">
        <w:rPr>
          <w:b/>
          <w:sz w:val="26"/>
          <w:szCs w:val="26"/>
        </w:rPr>
        <w:t xml:space="preserve"> </w:t>
      </w:r>
    </w:p>
    <w:p w14:paraId="4117A95F" w14:textId="77777777" w:rsidR="00F45ACD" w:rsidRPr="00DE2AA1" w:rsidRDefault="00C95160" w:rsidP="00553227">
      <w:pPr>
        <w:spacing w:after="0" w:line="288" w:lineRule="auto"/>
        <w:ind w:left="709"/>
        <w:jc w:val="both"/>
        <w:rPr>
          <w:i/>
          <w:color w:val="FF0000"/>
          <w:sz w:val="26"/>
          <w:szCs w:val="26"/>
        </w:rPr>
      </w:pPr>
      <w:r w:rsidRPr="00DE2AA1">
        <w:rPr>
          <w:sz w:val="26"/>
          <w:szCs w:val="26"/>
        </w:rPr>
        <w:t xml:space="preserve">* </w:t>
      </w:r>
      <w:r w:rsidR="00F45ACD" w:rsidRPr="00DE2AA1">
        <w:rPr>
          <w:sz w:val="26"/>
          <w:szCs w:val="26"/>
        </w:rPr>
        <w:t>Credit hours for teaching and learning activities:</w:t>
      </w:r>
      <w:r w:rsidR="00F45ACD" w:rsidRPr="00DE2AA1">
        <w:rPr>
          <w:i/>
          <w:color w:val="FF0000"/>
          <w:sz w:val="26"/>
          <w:szCs w:val="26"/>
        </w:rPr>
        <w:t xml:space="preserve"> </w:t>
      </w:r>
    </w:p>
    <w:p w14:paraId="648882C3" w14:textId="77777777" w:rsidR="00F45ACD" w:rsidRPr="00DE2AA1" w:rsidRDefault="00FE0DBC" w:rsidP="00553227">
      <w:pPr>
        <w:spacing w:after="0" w:line="288" w:lineRule="auto"/>
        <w:ind w:left="709"/>
        <w:jc w:val="both"/>
        <w:rPr>
          <w:sz w:val="26"/>
          <w:szCs w:val="26"/>
        </w:rPr>
      </w:pPr>
      <w:r w:rsidRPr="00DE2AA1">
        <w:rPr>
          <w:sz w:val="26"/>
          <w:szCs w:val="26"/>
        </w:rPr>
        <w:t xml:space="preserve">+ </w:t>
      </w:r>
      <w:r w:rsidR="00F45ACD" w:rsidRPr="00DE2AA1">
        <w:rPr>
          <w:sz w:val="26"/>
          <w:szCs w:val="26"/>
        </w:rPr>
        <w:t xml:space="preserve">Lecture: </w:t>
      </w:r>
      <w:r w:rsidR="00713F20" w:rsidRPr="00DE2AA1">
        <w:rPr>
          <w:sz w:val="26"/>
          <w:szCs w:val="26"/>
        </w:rPr>
        <w:t>2</w:t>
      </w:r>
      <w:r w:rsidR="001862D5" w:rsidRPr="00DE2AA1">
        <w:rPr>
          <w:sz w:val="26"/>
          <w:szCs w:val="26"/>
        </w:rPr>
        <w:t>8</w:t>
      </w:r>
      <w:r w:rsidR="00F45ACD" w:rsidRPr="00DE2AA1">
        <w:rPr>
          <w:sz w:val="26"/>
          <w:szCs w:val="26"/>
        </w:rPr>
        <w:t xml:space="preserve"> hrs</w:t>
      </w:r>
    </w:p>
    <w:p w14:paraId="641C436C" w14:textId="77777777" w:rsidR="00F45ACD" w:rsidRPr="00DE2AA1" w:rsidRDefault="00F45ACD" w:rsidP="00553227">
      <w:pPr>
        <w:spacing w:after="0" w:line="288" w:lineRule="auto"/>
        <w:ind w:left="709"/>
        <w:jc w:val="both"/>
        <w:rPr>
          <w:sz w:val="26"/>
          <w:szCs w:val="26"/>
        </w:rPr>
      </w:pPr>
      <w:r w:rsidRPr="00DE2AA1">
        <w:rPr>
          <w:sz w:val="26"/>
          <w:szCs w:val="26"/>
        </w:rPr>
        <w:t xml:space="preserve">+ </w:t>
      </w:r>
      <w:r w:rsidR="001862D5" w:rsidRPr="00DE2AA1">
        <w:rPr>
          <w:color w:val="000000"/>
          <w:sz w:val="26"/>
          <w:szCs w:val="26"/>
        </w:rPr>
        <w:t>Exercise</w:t>
      </w:r>
      <w:r w:rsidRPr="00DE2AA1">
        <w:rPr>
          <w:sz w:val="26"/>
          <w:szCs w:val="26"/>
        </w:rPr>
        <w:t xml:space="preserve"> and Discussion: </w:t>
      </w:r>
      <w:r w:rsidR="001862D5" w:rsidRPr="00DE2AA1">
        <w:rPr>
          <w:sz w:val="26"/>
          <w:szCs w:val="26"/>
        </w:rPr>
        <w:t>17</w:t>
      </w:r>
      <w:r w:rsidRPr="00DE2AA1">
        <w:rPr>
          <w:sz w:val="26"/>
          <w:szCs w:val="26"/>
        </w:rPr>
        <w:t xml:space="preserve"> hrs</w:t>
      </w:r>
    </w:p>
    <w:p w14:paraId="6455D6F8" w14:textId="77777777" w:rsidR="00210106" w:rsidRPr="00DE2AA1" w:rsidRDefault="00F45ACD" w:rsidP="00553227">
      <w:pPr>
        <w:spacing w:after="0" w:line="288" w:lineRule="auto"/>
        <w:ind w:left="709"/>
        <w:jc w:val="both"/>
        <w:rPr>
          <w:sz w:val="26"/>
          <w:szCs w:val="26"/>
        </w:rPr>
      </w:pPr>
      <w:r w:rsidRPr="00DE2AA1">
        <w:rPr>
          <w:sz w:val="26"/>
          <w:szCs w:val="26"/>
        </w:rPr>
        <w:t xml:space="preserve">+ Self-study: </w:t>
      </w:r>
      <w:r w:rsidR="00713F20" w:rsidRPr="00DE2AA1">
        <w:rPr>
          <w:sz w:val="26"/>
          <w:szCs w:val="26"/>
        </w:rPr>
        <w:t>81</w:t>
      </w:r>
      <w:r w:rsidR="00C95160" w:rsidRPr="00DE2AA1">
        <w:rPr>
          <w:sz w:val="26"/>
          <w:szCs w:val="26"/>
        </w:rPr>
        <w:t xml:space="preserve"> </w:t>
      </w:r>
      <w:r w:rsidRPr="00DE2AA1">
        <w:rPr>
          <w:sz w:val="26"/>
          <w:szCs w:val="26"/>
        </w:rPr>
        <w:t>hrs.</w:t>
      </w:r>
    </w:p>
    <w:p w14:paraId="7F396CEA" w14:textId="77777777" w:rsidR="00C1691E" w:rsidRPr="00DE2AA1" w:rsidRDefault="00C1691E" w:rsidP="00553227">
      <w:pPr>
        <w:spacing w:after="0" w:line="288" w:lineRule="auto"/>
        <w:ind w:left="709"/>
        <w:jc w:val="both"/>
        <w:rPr>
          <w:sz w:val="26"/>
          <w:szCs w:val="26"/>
        </w:rPr>
      </w:pPr>
      <w:r w:rsidRPr="00DE2AA1">
        <w:rPr>
          <w:iCs/>
          <w:color w:val="000000"/>
          <w:sz w:val="26"/>
          <w:szCs w:val="26"/>
        </w:rPr>
        <w:t xml:space="preserve">* </w:t>
      </w:r>
      <w:r w:rsidRPr="00DE2AA1">
        <w:rPr>
          <w:sz w:val="26"/>
          <w:szCs w:val="26"/>
        </w:rPr>
        <w:t>Prerequisite course</w:t>
      </w:r>
      <w:r w:rsidRPr="00DE2AA1">
        <w:rPr>
          <w:sz w:val="26"/>
          <w:szCs w:val="26"/>
          <w:lang w:val="vi-VN"/>
        </w:rPr>
        <w:t>(s)</w:t>
      </w:r>
      <w:r w:rsidRPr="00DE2AA1">
        <w:rPr>
          <w:sz w:val="26"/>
          <w:szCs w:val="26"/>
        </w:rPr>
        <w:t xml:space="preserve">: </w:t>
      </w:r>
      <w:r w:rsidR="00713F20" w:rsidRPr="00DE2AA1">
        <w:rPr>
          <w:sz w:val="26"/>
          <w:szCs w:val="26"/>
        </w:rPr>
        <w:t>None</w:t>
      </w:r>
    </w:p>
    <w:p w14:paraId="666F17EC" w14:textId="77777777" w:rsidR="00F45ACD" w:rsidRPr="00DE2AA1" w:rsidRDefault="00BC2502" w:rsidP="00553227">
      <w:pPr>
        <w:spacing w:after="0" w:line="288" w:lineRule="auto"/>
        <w:ind w:left="709"/>
        <w:jc w:val="both"/>
        <w:rPr>
          <w:iCs/>
          <w:color w:val="000000"/>
          <w:sz w:val="26"/>
          <w:szCs w:val="26"/>
        </w:rPr>
      </w:pPr>
      <w:r w:rsidRPr="00DE2AA1">
        <w:rPr>
          <w:iCs/>
          <w:color w:val="000000"/>
          <w:sz w:val="26"/>
          <w:szCs w:val="26"/>
        </w:rPr>
        <w:t xml:space="preserve">* </w:t>
      </w:r>
      <w:r w:rsidR="00F45ACD" w:rsidRPr="00DE2AA1">
        <w:rPr>
          <w:iCs/>
          <w:color w:val="000000"/>
          <w:sz w:val="26"/>
          <w:szCs w:val="26"/>
        </w:rPr>
        <w:t xml:space="preserve">Department conducting the course: </w:t>
      </w:r>
    </w:p>
    <w:p w14:paraId="3EC13195" w14:textId="77777777" w:rsidR="00FE0DBC" w:rsidRPr="00DE2AA1" w:rsidRDefault="00F45ACD" w:rsidP="00553227">
      <w:pPr>
        <w:tabs>
          <w:tab w:val="right" w:leader="dot" w:pos="9356"/>
        </w:tabs>
        <w:spacing w:after="0" w:line="288" w:lineRule="auto"/>
        <w:ind w:left="709"/>
        <w:jc w:val="both"/>
        <w:rPr>
          <w:iCs/>
          <w:color w:val="000000"/>
          <w:sz w:val="26"/>
          <w:szCs w:val="26"/>
        </w:rPr>
      </w:pPr>
      <w:r w:rsidRPr="00DE2AA1">
        <w:rPr>
          <w:sz w:val="26"/>
          <w:szCs w:val="26"/>
        </w:rPr>
        <w:t xml:space="preserve">+ </w:t>
      </w:r>
      <w:r w:rsidR="00AB4F9A" w:rsidRPr="00DE2AA1">
        <w:rPr>
          <w:sz w:val="26"/>
          <w:szCs w:val="26"/>
        </w:rPr>
        <w:t>Faculty</w:t>
      </w:r>
      <w:r w:rsidRPr="00DE2AA1">
        <w:rPr>
          <w:sz w:val="26"/>
          <w:szCs w:val="26"/>
        </w:rPr>
        <w:t>:</w:t>
      </w:r>
      <w:r w:rsidRPr="00DE2AA1">
        <w:rPr>
          <w:iCs/>
          <w:color w:val="000000"/>
          <w:sz w:val="26"/>
          <w:szCs w:val="26"/>
        </w:rPr>
        <w:t xml:space="preserve"> </w:t>
      </w:r>
      <w:r w:rsidR="00713F20" w:rsidRPr="00DE2AA1">
        <w:rPr>
          <w:iCs/>
          <w:color w:val="000000"/>
          <w:sz w:val="26"/>
          <w:szCs w:val="26"/>
        </w:rPr>
        <w:t xml:space="preserve">Faculty </w:t>
      </w:r>
      <w:r w:rsidR="001862D5" w:rsidRPr="00DE2AA1">
        <w:rPr>
          <w:iCs/>
          <w:color w:val="000000"/>
          <w:sz w:val="26"/>
          <w:szCs w:val="26"/>
        </w:rPr>
        <w:t>of Economic</w:t>
      </w:r>
      <w:r w:rsidR="003E1E21" w:rsidRPr="00DE2AA1">
        <w:rPr>
          <w:iCs/>
          <w:color w:val="000000"/>
          <w:sz w:val="26"/>
          <w:szCs w:val="26"/>
          <w:lang w:val="vi-VN"/>
        </w:rPr>
        <w:t>s</w:t>
      </w:r>
      <w:r w:rsidR="001862D5" w:rsidRPr="00DE2AA1">
        <w:rPr>
          <w:iCs/>
          <w:color w:val="000000"/>
          <w:sz w:val="26"/>
          <w:szCs w:val="26"/>
        </w:rPr>
        <w:t xml:space="preserve"> Mathematics</w:t>
      </w:r>
    </w:p>
    <w:p w14:paraId="5B919408" w14:textId="77777777" w:rsidR="00713F20" w:rsidRPr="00DE2AA1" w:rsidRDefault="00FE0DBC" w:rsidP="00553227">
      <w:pPr>
        <w:tabs>
          <w:tab w:val="right" w:leader="dot" w:pos="9356"/>
        </w:tabs>
        <w:spacing w:after="0" w:line="288" w:lineRule="auto"/>
        <w:ind w:firstLine="709"/>
        <w:jc w:val="both"/>
        <w:rPr>
          <w:iCs/>
          <w:color w:val="000000"/>
          <w:sz w:val="26"/>
          <w:szCs w:val="26"/>
        </w:rPr>
      </w:pPr>
      <w:r w:rsidRPr="00DE2AA1">
        <w:rPr>
          <w:iCs/>
          <w:color w:val="000000"/>
          <w:sz w:val="26"/>
          <w:szCs w:val="26"/>
        </w:rPr>
        <w:t>A</w:t>
      </w:r>
      <w:r w:rsidR="003E1E21" w:rsidRPr="00DE2AA1">
        <w:rPr>
          <w:iCs/>
          <w:color w:val="000000"/>
          <w:sz w:val="26"/>
          <w:szCs w:val="26"/>
          <w:lang w:val="vi-VN"/>
        </w:rPr>
        <w:t>d</w:t>
      </w:r>
      <w:r w:rsidRPr="00DE2AA1">
        <w:rPr>
          <w:iCs/>
          <w:color w:val="000000"/>
          <w:sz w:val="26"/>
          <w:szCs w:val="26"/>
        </w:rPr>
        <w:t xml:space="preserve">dress: </w:t>
      </w:r>
      <w:r w:rsidR="00FB6055" w:rsidRPr="00DE2AA1">
        <w:rPr>
          <w:iCs/>
          <w:color w:val="000000"/>
          <w:sz w:val="26"/>
          <w:szCs w:val="26"/>
        </w:rPr>
        <w:t>R1106, 11th flr., Building A1, The National Economics University, 207 Giai Phong Road, Hai Ba Trung District, Hanoi, Vietnam.</w:t>
      </w:r>
    </w:p>
    <w:p w14:paraId="6B0340F5" w14:textId="77777777" w:rsidR="00F45ACD" w:rsidRPr="00DE2AA1" w:rsidRDefault="00F45ACD" w:rsidP="00553227">
      <w:pPr>
        <w:tabs>
          <w:tab w:val="right" w:leader="dot" w:pos="9356"/>
        </w:tabs>
        <w:spacing w:after="0" w:line="288" w:lineRule="auto"/>
        <w:ind w:left="709"/>
        <w:jc w:val="both"/>
        <w:rPr>
          <w:iCs/>
          <w:color w:val="000000"/>
          <w:sz w:val="26"/>
          <w:szCs w:val="26"/>
        </w:rPr>
      </w:pPr>
      <w:r w:rsidRPr="00DE2AA1">
        <w:rPr>
          <w:sz w:val="26"/>
          <w:szCs w:val="26"/>
        </w:rPr>
        <w:t xml:space="preserve">+ </w:t>
      </w:r>
      <w:r w:rsidR="00AB4F9A" w:rsidRPr="00DE2AA1">
        <w:rPr>
          <w:sz w:val="26"/>
          <w:szCs w:val="26"/>
        </w:rPr>
        <w:t>Department</w:t>
      </w:r>
      <w:r w:rsidRPr="00DE2AA1">
        <w:rPr>
          <w:sz w:val="26"/>
          <w:szCs w:val="26"/>
        </w:rPr>
        <w:t xml:space="preserve">: </w:t>
      </w:r>
      <w:r w:rsidR="001862D5" w:rsidRPr="00DE2AA1">
        <w:rPr>
          <w:bCs/>
          <w:color w:val="000000"/>
          <w:sz w:val="26"/>
          <w:szCs w:val="26"/>
        </w:rPr>
        <w:t>Fundamental</w:t>
      </w:r>
      <w:r w:rsidR="001862D5" w:rsidRPr="00DE2AA1">
        <w:rPr>
          <w:bCs/>
          <w:color w:val="000000"/>
          <w:sz w:val="26"/>
          <w:szCs w:val="26"/>
          <w:lang w:val="vi-VN"/>
        </w:rPr>
        <w:t xml:space="preserve"> Mathematics</w:t>
      </w:r>
    </w:p>
    <w:p w14:paraId="2E48E2CB" w14:textId="77777777" w:rsidR="00F45ACD" w:rsidRPr="00DE2AA1" w:rsidRDefault="00F45ACD" w:rsidP="00553227">
      <w:pPr>
        <w:tabs>
          <w:tab w:val="right" w:leader="dot" w:pos="9356"/>
        </w:tabs>
        <w:spacing w:after="0" w:line="288" w:lineRule="auto"/>
        <w:ind w:left="709"/>
        <w:jc w:val="both"/>
        <w:rPr>
          <w:iCs/>
          <w:color w:val="000000"/>
          <w:sz w:val="26"/>
          <w:szCs w:val="26"/>
        </w:rPr>
      </w:pPr>
      <w:r w:rsidRPr="00DE2AA1">
        <w:rPr>
          <w:iCs/>
          <w:color w:val="000000"/>
          <w:sz w:val="26"/>
          <w:szCs w:val="26"/>
        </w:rPr>
        <w:t>+ Lecturers:</w:t>
      </w:r>
      <w:r w:rsidRPr="00DE2AA1">
        <w:rPr>
          <w:i/>
          <w:color w:val="FF0000"/>
          <w:sz w:val="26"/>
          <w:szCs w:val="26"/>
        </w:rPr>
        <w:t xml:space="preserve"> </w:t>
      </w:r>
    </w:p>
    <w:tbl>
      <w:tblPr>
        <w:tblW w:w="9639" w:type="dxa"/>
        <w:tblInd w:w="108" w:type="dxa"/>
        <w:tblLook w:val="04A0" w:firstRow="1" w:lastRow="0" w:firstColumn="1" w:lastColumn="0" w:noHBand="0" w:noVBand="1"/>
      </w:tblPr>
      <w:tblGrid>
        <w:gridCol w:w="3969"/>
        <w:gridCol w:w="2268"/>
        <w:gridCol w:w="3402"/>
      </w:tblGrid>
      <w:tr w:rsidR="00FB6055" w:rsidRPr="00DE2AA1" w14:paraId="448175F9" w14:textId="77777777" w:rsidTr="00870869">
        <w:tc>
          <w:tcPr>
            <w:tcW w:w="3969" w:type="dxa"/>
            <w:shd w:val="clear" w:color="auto" w:fill="auto"/>
          </w:tcPr>
          <w:p w14:paraId="06783392" w14:textId="77777777" w:rsidR="00FB6055" w:rsidRPr="00DE2AA1" w:rsidRDefault="00FB6055" w:rsidP="00553227">
            <w:pPr>
              <w:widowControl w:val="0"/>
              <w:spacing w:after="0" w:line="288" w:lineRule="auto"/>
              <w:jc w:val="both"/>
              <w:rPr>
                <w:color w:val="000000"/>
                <w:sz w:val="26"/>
                <w:szCs w:val="26"/>
                <w:lang w:val="vi-VN"/>
              </w:rPr>
            </w:pPr>
            <w:r w:rsidRPr="00DE2AA1">
              <w:rPr>
                <w:color w:val="000000"/>
                <w:sz w:val="26"/>
                <w:szCs w:val="26"/>
                <w:lang w:val="vi-VN"/>
              </w:rPr>
              <w:t>PhD. Phung Minh Duc</w:t>
            </w:r>
          </w:p>
          <w:p w14:paraId="2AE06F5E" w14:textId="77777777" w:rsidR="00FB6055" w:rsidRPr="00DE2AA1" w:rsidRDefault="00FB6055" w:rsidP="00553227">
            <w:pPr>
              <w:widowControl w:val="0"/>
              <w:spacing w:after="0" w:line="288" w:lineRule="auto"/>
              <w:jc w:val="both"/>
              <w:rPr>
                <w:color w:val="000000"/>
                <w:sz w:val="26"/>
                <w:szCs w:val="26"/>
                <w:lang w:val="vi-VN"/>
              </w:rPr>
            </w:pPr>
            <w:r w:rsidRPr="00DE2AA1">
              <w:rPr>
                <w:color w:val="000000"/>
                <w:sz w:val="26"/>
                <w:szCs w:val="26"/>
                <w:lang w:val="vi-VN"/>
              </w:rPr>
              <w:t>PhD. Tong Thanh Trung</w:t>
            </w:r>
          </w:p>
          <w:p w14:paraId="677CC15B" w14:textId="77777777" w:rsidR="00FB6055" w:rsidRPr="00DE2AA1" w:rsidRDefault="003E1E21" w:rsidP="00553227">
            <w:pPr>
              <w:widowControl w:val="0"/>
              <w:spacing w:after="0" w:line="288" w:lineRule="auto"/>
              <w:jc w:val="both"/>
              <w:rPr>
                <w:color w:val="000000"/>
                <w:sz w:val="26"/>
                <w:szCs w:val="26"/>
                <w:lang w:val="de-DE"/>
              </w:rPr>
            </w:pPr>
            <w:r w:rsidRPr="00DE2AA1">
              <w:rPr>
                <w:color w:val="000000"/>
                <w:sz w:val="26"/>
                <w:szCs w:val="26"/>
                <w:lang w:val="vi-VN"/>
              </w:rPr>
              <w:t>Assoc. Prof</w:t>
            </w:r>
            <w:r w:rsidR="00FB6055" w:rsidRPr="00DE2AA1">
              <w:rPr>
                <w:color w:val="000000"/>
                <w:sz w:val="26"/>
                <w:szCs w:val="26"/>
                <w:lang w:val="vi-VN"/>
              </w:rPr>
              <w:t>. Nguyen Thi Cam Van</w:t>
            </w:r>
          </w:p>
        </w:tc>
        <w:tc>
          <w:tcPr>
            <w:tcW w:w="2268" w:type="dxa"/>
            <w:shd w:val="clear" w:color="auto" w:fill="auto"/>
            <w:vAlign w:val="center"/>
          </w:tcPr>
          <w:p w14:paraId="5384159A" w14:textId="77777777" w:rsidR="00FB6055" w:rsidRPr="00DE2AA1" w:rsidRDefault="00FB6055" w:rsidP="00553227">
            <w:pPr>
              <w:widowControl w:val="0"/>
              <w:spacing w:after="0" w:line="288" w:lineRule="auto"/>
              <w:ind w:right="-388"/>
              <w:rPr>
                <w:color w:val="000000"/>
                <w:sz w:val="26"/>
                <w:szCs w:val="26"/>
                <w:lang w:val="vi-VN"/>
              </w:rPr>
            </w:pPr>
            <w:r w:rsidRPr="00DE2AA1">
              <w:rPr>
                <w:color w:val="000000"/>
                <w:sz w:val="26"/>
                <w:szCs w:val="26"/>
                <w:lang w:val="vi-VN"/>
              </w:rPr>
              <w:t xml:space="preserve">Tel: </w:t>
            </w:r>
            <w:r w:rsidRPr="00DE2AA1">
              <w:rPr>
                <w:color w:val="000000"/>
                <w:sz w:val="26"/>
                <w:szCs w:val="26"/>
              </w:rPr>
              <w:t>09</w:t>
            </w:r>
            <w:r w:rsidRPr="00DE2AA1">
              <w:rPr>
                <w:color w:val="000000"/>
                <w:sz w:val="26"/>
                <w:szCs w:val="26"/>
                <w:lang w:val="vi-VN"/>
              </w:rPr>
              <w:t>1</w:t>
            </w:r>
            <w:r w:rsidRPr="00DE2AA1">
              <w:rPr>
                <w:color w:val="000000"/>
                <w:sz w:val="26"/>
                <w:szCs w:val="26"/>
              </w:rPr>
              <w:t xml:space="preserve">2 </w:t>
            </w:r>
            <w:r w:rsidRPr="00DE2AA1">
              <w:rPr>
                <w:color w:val="000000"/>
                <w:sz w:val="26"/>
                <w:szCs w:val="26"/>
                <w:lang w:val="vi-VN"/>
              </w:rPr>
              <w:t>505</w:t>
            </w:r>
            <w:r w:rsidRPr="00DE2AA1">
              <w:rPr>
                <w:color w:val="000000"/>
                <w:sz w:val="26"/>
                <w:szCs w:val="26"/>
              </w:rPr>
              <w:t xml:space="preserve"> </w:t>
            </w:r>
            <w:r w:rsidRPr="00DE2AA1">
              <w:rPr>
                <w:color w:val="000000"/>
                <w:sz w:val="26"/>
                <w:szCs w:val="26"/>
                <w:lang w:val="vi-VN"/>
              </w:rPr>
              <w:t>951</w:t>
            </w:r>
          </w:p>
          <w:p w14:paraId="015B1ADF" w14:textId="77777777" w:rsidR="00FB6055" w:rsidRPr="00DE2AA1" w:rsidRDefault="00FB6055" w:rsidP="00553227">
            <w:pPr>
              <w:widowControl w:val="0"/>
              <w:spacing w:after="0" w:line="288" w:lineRule="auto"/>
              <w:ind w:right="-388"/>
              <w:rPr>
                <w:color w:val="000000"/>
                <w:sz w:val="26"/>
                <w:szCs w:val="26"/>
                <w:lang w:val="vi-VN"/>
              </w:rPr>
            </w:pPr>
            <w:r w:rsidRPr="00DE2AA1">
              <w:rPr>
                <w:color w:val="000000"/>
                <w:sz w:val="26"/>
                <w:szCs w:val="26"/>
                <w:lang w:val="vi-VN"/>
              </w:rPr>
              <w:t xml:space="preserve">Tel: </w:t>
            </w:r>
            <w:r w:rsidRPr="00DE2AA1">
              <w:rPr>
                <w:color w:val="000000"/>
                <w:sz w:val="26"/>
                <w:szCs w:val="26"/>
              </w:rPr>
              <w:t>09</w:t>
            </w:r>
            <w:r w:rsidRPr="00DE2AA1">
              <w:rPr>
                <w:color w:val="000000"/>
                <w:sz w:val="26"/>
                <w:szCs w:val="26"/>
                <w:lang w:val="vi-VN"/>
              </w:rPr>
              <w:t>04 147 146</w:t>
            </w:r>
          </w:p>
          <w:p w14:paraId="18E9ADFD" w14:textId="77777777" w:rsidR="00FB6055" w:rsidRPr="00DE2AA1" w:rsidRDefault="00FB6055" w:rsidP="00553227">
            <w:pPr>
              <w:widowControl w:val="0"/>
              <w:spacing w:after="0" w:line="288" w:lineRule="auto"/>
              <w:ind w:right="-388"/>
              <w:rPr>
                <w:color w:val="000000"/>
                <w:sz w:val="26"/>
                <w:szCs w:val="26"/>
                <w:lang w:val="vi-VN"/>
              </w:rPr>
            </w:pPr>
            <w:r w:rsidRPr="00DE2AA1">
              <w:rPr>
                <w:color w:val="000000"/>
                <w:sz w:val="26"/>
                <w:szCs w:val="26"/>
                <w:lang w:val="vi-VN"/>
              </w:rPr>
              <w:t>Tel: 0983 133 388</w:t>
            </w:r>
          </w:p>
        </w:tc>
        <w:tc>
          <w:tcPr>
            <w:tcW w:w="3402" w:type="dxa"/>
            <w:shd w:val="clear" w:color="auto" w:fill="auto"/>
          </w:tcPr>
          <w:p w14:paraId="06C1DAFA" w14:textId="77777777" w:rsidR="00FB6055" w:rsidRPr="00DE2AA1" w:rsidRDefault="00FB6055" w:rsidP="00553227">
            <w:pPr>
              <w:widowControl w:val="0"/>
              <w:spacing w:after="0" w:line="288" w:lineRule="auto"/>
              <w:jc w:val="both"/>
              <w:rPr>
                <w:rStyle w:val="Hyperlink"/>
                <w:color w:val="000000"/>
                <w:sz w:val="26"/>
                <w:szCs w:val="26"/>
              </w:rPr>
            </w:pPr>
            <w:r w:rsidRPr="00DE2AA1">
              <w:rPr>
                <w:color w:val="000000"/>
                <w:sz w:val="26"/>
                <w:szCs w:val="26"/>
                <w:lang w:val="vi-VN"/>
              </w:rPr>
              <w:t>Email: phungduc@neu.edu.vn</w:t>
            </w:r>
          </w:p>
          <w:p w14:paraId="26374EE9" w14:textId="77777777" w:rsidR="00FB6055" w:rsidRPr="00DE2AA1" w:rsidRDefault="00FB6055" w:rsidP="00553227">
            <w:pPr>
              <w:widowControl w:val="0"/>
              <w:spacing w:after="0" w:line="288" w:lineRule="auto"/>
              <w:rPr>
                <w:color w:val="000000"/>
                <w:sz w:val="26"/>
                <w:szCs w:val="26"/>
                <w:lang w:val="vi-VN"/>
              </w:rPr>
            </w:pPr>
            <w:r w:rsidRPr="00DE2AA1">
              <w:rPr>
                <w:color w:val="000000"/>
                <w:sz w:val="26"/>
                <w:szCs w:val="26"/>
                <w:lang w:val="vi-VN"/>
              </w:rPr>
              <w:t xml:space="preserve">Email: trungtt@neu.edu.vn </w:t>
            </w:r>
          </w:p>
          <w:p w14:paraId="76E8C607" w14:textId="77777777" w:rsidR="00FB6055" w:rsidRPr="00DE2AA1" w:rsidRDefault="00FB6055" w:rsidP="00553227">
            <w:pPr>
              <w:widowControl w:val="0"/>
              <w:spacing w:after="0" w:line="288" w:lineRule="auto"/>
              <w:rPr>
                <w:color w:val="000000"/>
                <w:sz w:val="26"/>
                <w:szCs w:val="26"/>
                <w:u w:val="single"/>
              </w:rPr>
            </w:pPr>
            <w:r w:rsidRPr="00DE2AA1">
              <w:rPr>
                <w:color w:val="000000"/>
                <w:sz w:val="26"/>
                <w:szCs w:val="26"/>
                <w:lang w:val="vi-VN"/>
              </w:rPr>
              <w:t>Email: ncvantkt@neu.edu.vn</w:t>
            </w:r>
            <w:r w:rsidRPr="00DE2AA1">
              <w:rPr>
                <w:color w:val="000000"/>
                <w:sz w:val="26"/>
                <w:szCs w:val="26"/>
              </w:rPr>
              <w:t xml:space="preserve"> </w:t>
            </w:r>
          </w:p>
        </w:tc>
      </w:tr>
    </w:tbl>
    <w:p w14:paraId="375E0B2B" w14:textId="77777777" w:rsidR="00F45ACD" w:rsidRPr="00DE2AA1" w:rsidRDefault="00BC2502" w:rsidP="00553227">
      <w:pPr>
        <w:spacing w:after="0" w:line="288" w:lineRule="auto"/>
        <w:ind w:left="709"/>
        <w:jc w:val="both"/>
        <w:rPr>
          <w:iCs/>
          <w:color w:val="000000"/>
          <w:sz w:val="26"/>
          <w:szCs w:val="26"/>
        </w:rPr>
      </w:pPr>
      <w:r w:rsidRPr="00DE2AA1">
        <w:rPr>
          <w:iCs/>
          <w:color w:val="000000"/>
          <w:sz w:val="26"/>
          <w:szCs w:val="26"/>
        </w:rPr>
        <w:t xml:space="preserve">* </w:t>
      </w:r>
      <w:r w:rsidR="00F45ACD" w:rsidRPr="00DE2AA1">
        <w:rPr>
          <w:iCs/>
          <w:color w:val="000000"/>
          <w:sz w:val="26"/>
          <w:szCs w:val="26"/>
        </w:rPr>
        <w:t xml:space="preserve">Kind of the course: </w:t>
      </w:r>
      <w:r w:rsidR="002649C8" w:rsidRPr="00DE2AA1">
        <w:rPr>
          <w:bCs/>
          <w:sz w:val="26"/>
          <w:szCs w:val="26"/>
          <w:lang w:val="vi-VN"/>
        </w:rPr>
        <w:t>Compulsory</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91"/>
        <w:gridCol w:w="1836"/>
        <w:gridCol w:w="1985"/>
      </w:tblGrid>
      <w:tr w:rsidR="0060634A" w:rsidRPr="00DE2AA1" w14:paraId="0A9BEAEE" w14:textId="77777777" w:rsidTr="0060634A">
        <w:trPr>
          <w:trHeight w:val="295"/>
          <w:jc w:val="center"/>
        </w:trPr>
        <w:tc>
          <w:tcPr>
            <w:tcW w:w="3971" w:type="dxa"/>
            <w:gridSpan w:val="2"/>
            <w:vAlign w:val="center"/>
          </w:tcPr>
          <w:p w14:paraId="47D6C5E5" w14:textId="77777777" w:rsidR="0060634A" w:rsidRPr="00DE2AA1" w:rsidRDefault="0060634A" w:rsidP="00553227">
            <w:pPr>
              <w:spacing w:after="0" w:line="288" w:lineRule="auto"/>
              <w:jc w:val="center"/>
              <w:rPr>
                <w:sz w:val="26"/>
                <w:szCs w:val="26"/>
              </w:rPr>
            </w:pPr>
            <w:r w:rsidRPr="00DE2AA1">
              <w:rPr>
                <w:sz w:val="26"/>
                <w:szCs w:val="26"/>
              </w:rPr>
              <w:t xml:space="preserve">Foundation </w:t>
            </w:r>
            <w:r w:rsidR="00CF705A" w:rsidRPr="00DE2AA1">
              <w:rPr>
                <w:sz w:val="26"/>
                <w:szCs w:val="26"/>
              </w:rPr>
              <w:t>□</w:t>
            </w:r>
          </w:p>
        </w:tc>
        <w:tc>
          <w:tcPr>
            <w:tcW w:w="3821" w:type="dxa"/>
            <w:gridSpan w:val="2"/>
            <w:vAlign w:val="center"/>
          </w:tcPr>
          <w:p w14:paraId="5047BF0D" w14:textId="77777777" w:rsidR="0060634A" w:rsidRPr="00DE2AA1" w:rsidRDefault="0060634A" w:rsidP="00553227">
            <w:pPr>
              <w:spacing w:after="0" w:line="288" w:lineRule="auto"/>
              <w:jc w:val="center"/>
              <w:rPr>
                <w:sz w:val="26"/>
                <w:szCs w:val="26"/>
              </w:rPr>
            </w:pPr>
            <w:r w:rsidRPr="00DE2AA1">
              <w:rPr>
                <w:sz w:val="26"/>
                <w:szCs w:val="26"/>
              </w:rPr>
              <w:t>Fundamental □</w:t>
            </w:r>
          </w:p>
        </w:tc>
      </w:tr>
      <w:tr w:rsidR="0060634A" w:rsidRPr="00DE2AA1" w14:paraId="1430249A" w14:textId="77777777" w:rsidTr="0060634A">
        <w:trPr>
          <w:trHeight w:val="149"/>
          <w:jc w:val="center"/>
        </w:trPr>
        <w:tc>
          <w:tcPr>
            <w:tcW w:w="1980" w:type="dxa"/>
            <w:vAlign w:val="center"/>
          </w:tcPr>
          <w:p w14:paraId="18E2C391" w14:textId="77777777" w:rsidR="0060634A" w:rsidRPr="00DE2AA1" w:rsidRDefault="0060634A" w:rsidP="00553227">
            <w:pPr>
              <w:spacing w:after="0" w:line="288" w:lineRule="auto"/>
              <w:jc w:val="center"/>
              <w:rPr>
                <w:sz w:val="26"/>
                <w:szCs w:val="26"/>
              </w:rPr>
            </w:pPr>
            <w:r w:rsidRPr="00DE2AA1">
              <w:rPr>
                <w:sz w:val="26"/>
                <w:szCs w:val="26"/>
              </w:rPr>
              <w:t xml:space="preserve">Compulsory </w:t>
            </w:r>
            <w:r w:rsidR="00CF705A" w:rsidRPr="00DE2AA1">
              <w:rPr>
                <w:sz w:val="26"/>
                <w:szCs w:val="26"/>
              </w:rPr>
              <w:t>□</w:t>
            </w:r>
          </w:p>
        </w:tc>
        <w:tc>
          <w:tcPr>
            <w:tcW w:w="1991" w:type="dxa"/>
            <w:vAlign w:val="center"/>
          </w:tcPr>
          <w:p w14:paraId="5778FFAB" w14:textId="77777777" w:rsidR="0060634A" w:rsidRPr="00DE2AA1" w:rsidRDefault="0060634A" w:rsidP="00553227">
            <w:pPr>
              <w:spacing w:after="0" w:line="288" w:lineRule="auto"/>
              <w:jc w:val="center"/>
              <w:rPr>
                <w:sz w:val="26"/>
                <w:szCs w:val="26"/>
              </w:rPr>
            </w:pPr>
            <w:r w:rsidRPr="00DE2AA1">
              <w:rPr>
                <w:sz w:val="26"/>
                <w:szCs w:val="26"/>
              </w:rPr>
              <w:t>Elective □</w:t>
            </w:r>
          </w:p>
        </w:tc>
        <w:tc>
          <w:tcPr>
            <w:tcW w:w="1836" w:type="dxa"/>
            <w:vAlign w:val="center"/>
          </w:tcPr>
          <w:p w14:paraId="7DA1462C" w14:textId="77777777" w:rsidR="0060634A" w:rsidRPr="00DE2AA1" w:rsidRDefault="0060634A" w:rsidP="00553227">
            <w:pPr>
              <w:spacing w:after="0" w:line="288" w:lineRule="auto"/>
              <w:jc w:val="center"/>
              <w:rPr>
                <w:sz w:val="26"/>
                <w:szCs w:val="26"/>
              </w:rPr>
            </w:pPr>
            <w:r w:rsidRPr="00DE2AA1">
              <w:rPr>
                <w:sz w:val="26"/>
                <w:szCs w:val="26"/>
              </w:rPr>
              <w:t>Compulsory □</w:t>
            </w:r>
          </w:p>
        </w:tc>
        <w:tc>
          <w:tcPr>
            <w:tcW w:w="1985" w:type="dxa"/>
            <w:vAlign w:val="center"/>
          </w:tcPr>
          <w:p w14:paraId="5D7E42B3" w14:textId="77777777" w:rsidR="0060634A" w:rsidRPr="00DE2AA1" w:rsidRDefault="0060634A" w:rsidP="00553227">
            <w:pPr>
              <w:spacing w:after="0" w:line="288" w:lineRule="auto"/>
              <w:jc w:val="center"/>
              <w:rPr>
                <w:sz w:val="26"/>
                <w:szCs w:val="26"/>
              </w:rPr>
            </w:pPr>
            <w:r w:rsidRPr="00DE2AA1">
              <w:rPr>
                <w:sz w:val="26"/>
                <w:szCs w:val="26"/>
              </w:rPr>
              <w:t>Elective □</w:t>
            </w:r>
          </w:p>
        </w:tc>
      </w:tr>
    </w:tbl>
    <w:p w14:paraId="13B4D82B" w14:textId="77777777" w:rsidR="00D0271F" w:rsidRPr="00DE2AA1" w:rsidRDefault="00BC2502" w:rsidP="00553227">
      <w:pPr>
        <w:spacing w:after="0" w:line="288" w:lineRule="auto"/>
        <w:ind w:left="709"/>
        <w:jc w:val="both"/>
        <w:rPr>
          <w:iCs/>
          <w:color w:val="000000"/>
          <w:sz w:val="26"/>
          <w:szCs w:val="26"/>
        </w:rPr>
      </w:pPr>
      <w:r w:rsidRPr="00DE2AA1">
        <w:rPr>
          <w:iCs/>
          <w:color w:val="000000"/>
          <w:sz w:val="26"/>
          <w:szCs w:val="26"/>
        </w:rPr>
        <w:t xml:space="preserve">* </w:t>
      </w:r>
      <w:r w:rsidR="00F45ACD" w:rsidRPr="00DE2AA1">
        <w:rPr>
          <w:iCs/>
          <w:color w:val="000000"/>
          <w:sz w:val="26"/>
          <w:szCs w:val="26"/>
        </w:rPr>
        <w:t xml:space="preserve">Course language: </w:t>
      </w:r>
      <w:r w:rsidR="00EE3E11" w:rsidRPr="00DE2AA1">
        <w:rPr>
          <w:iCs/>
          <w:color w:val="000000"/>
          <w:sz w:val="26"/>
          <w:szCs w:val="26"/>
        </w:rPr>
        <w:tab/>
      </w:r>
      <w:r w:rsidR="00D0271F" w:rsidRPr="00DE2AA1">
        <w:rPr>
          <w:iCs/>
          <w:color w:val="000000"/>
          <w:sz w:val="26"/>
          <w:szCs w:val="26"/>
        </w:rPr>
        <w:t xml:space="preserve">In </w:t>
      </w:r>
      <w:r w:rsidR="00F45ACD" w:rsidRPr="00DE2AA1">
        <w:rPr>
          <w:iCs/>
          <w:color w:val="000000"/>
          <w:sz w:val="26"/>
          <w:szCs w:val="26"/>
        </w:rPr>
        <w:t xml:space="preserve">English                 </w:t>
      </w:r>
    </w:p>
    <w:p w14:paraId="6D41654C" w14:textId="77777777" w:rsidR="00F45ACD" w:rsidRPr="00DE2AA1" w:rsidRDefault="00F45ACD" w:rsidP="00553227">
      <w:pPr>
        <w:spacing w:after="0" w:line="288" w:lineRule="auto"/>
        <w:jc w:val="both"/>
        <w:rPr>
          <w:b/>
          <w:color w:val="000000"/>
          <w:sz w:val="26"/>
          <w:szCs w:val="26"/>
        </w:rPr>
      </w:pPr>
      <w:r w:rsidRPr="00DE2AA1">
        <w:rPr>
          <w:b/>
          <w:color w:val="000000"/>
          <w:sz w:val="26"/>
          <w:szCs w:val="26"/>
        </w:rPr>
        <w:t>2. COURSE DESCRIPTIONS</w:t>
      </w:r>
      <w:r w:rsidR="0087551B" w:rsidRPr="00DE2AA1">
        <w:rPr>
          <w:b/>
          <w:color w:val="000000"/>
          <w:sz w:val="26"/>
          <w:szCs w:val="26"/>
        </w:rPr>
        <w:t xml:space="preserve"> </w:t>
      </w:r>
    </w:p>
    <w:p w14:paraId="579ABF67" w14:textId="77777777" w:rsidR="00F020CE" w:rsidRPr="00DE2AA1" w:rsidRDefault="00F020CE" w:rsidP="00553227">
      <w:pPr>
        <w:spacing w:after="0" w:line="288" w:lineRule="auto"/>
        <w:ind w:firstLine="851"/>
        <w:jc w:val="both"/>
        <w:rPr>
          <w:sz w:val="26"/>
          <w:szCs w:val="26"/>
          <w:lang w:val="vi-VN"/>
        </w:rPr>
      </w:pPr>
      <w:bookmarkStart w:id="0" w:name="OLE_LINK1"/>
      <w:bookmarkStart w:id="1" w:name="OLE_LINK15"/>
      <w:r w:rsidRPr="00DE2AA1">
        <w:rPr>
          <w:sz w:val="26"/>
          <w:szCs w:val="26"/>
          <w:lang w:val="vi-VN"/>
        </w:rPr>
        <w:t>The course is part of the general education knowledge block of the bachelor's degree program in Economics and Business Administration. This course provides basic knowledge of calculus about functions of one variable and functions of many variables. The course also aims to train thinking ability, calculation skills and improve the ability to apply mathematical knowledge to analyze and study problems in the economics and business. The course equips students with the necessary knowledge, skills and competencies to study related courses in the training program, and to continue to higher education.</w:t>
      </w:r>
    </w:p>
    <w:p w14:paraId="7A61836F" w14:textId="77777777" w:rsidR="002F7353" w:rsidRPr="00DE2AA1" w:rsidRDefault="00F020CE" w:rsidP="00553227">
      <w:pPr>
        <w:widowControl w:val="0"/>
        <w:spacing w:after="0" w:line="288" w:lineRule="auto"/>
        <w:ind w:firstLine="851"/>
        <w:jc w:val="both"/>
        <w:rPr>
          <w:sz w:val="26"/>
          <w:szCs w:val="26"/>
        </w:rPr>
      </w:pPr>
      <w:r w:rsidRPr="00DE2AA1">
        <w:rPr>
          <w:sz w:val="26"/>
          <w:szCs w:val="26"/>
        </w:rPr>
        <w:t>The</w:t>
      </w:r>
      <w:r w:rsidR="00C1087E" w:rsidRPr="00DE2AA1">
        <w:rPr>
          <w:sz w:val="26"/>
          <w:szCs w:val="26"/>
          <w:lang w:val="vi-VN"/>
        </w:rPr>
        <w:t xml:space="preserve"> content of the</w:t>
      </w:r>
      <w:r w:rsidRPr="00DE2AA1">
        <w:rPr>
          <w:sz w:val="26"/>
          <w:szCs w:val="26"/>
        </w:rPr>
        <w:t xml:space="preserve"> course consists of 6 chapters: Chapter 1, Chapter 2</w:t>
      </w:r>
      <w:r w:rsidRPr="00DE2AA1">
        <w:rPr>
          <w:sz w:val="26"/>
          <w:szCs w:val="26"/>
          <w:lang w:val="vi-VN"/>
        </w:rPr>
        <w:t xml:space="preserve"> and</w:t>
      </w:r>
      <w:r w:rsidRPr="00DE2AA1">
        <w:rPr>
          <w:sz w:val="26"/>
          <w:szCs w:val="26"/>
        </w:rPr>
        <w:t xml:space="preserve"> Chapter 3 refer</w:t>
      </w:r>
      <w:r w:rsidRPr="00DE2AA1">
        <w:rPr>
          <w:sz w:val="26"/>
          <w:szCs w:val="26"/>
          <w:lang w:val="vi-VN"/>
        </w:rPr>
        <w:t xml:space="preserve"> to</w:t>
      </w:r>
      <w:r w:rsidRPr="00DE2AA1">
        <w:rPr>
          <w:sz w:val="26"/>
          <w:szCs w:val="26"/>
        </w:rPr>
        <w:t xml:space="preserve"> functions, limits, differentiation of one-variable functions and applications of differentiation; Chapter 4</w:t>
      </w:r>
      <w:r w:rsidRPr="00DE2AA1">
        <w:rPr>
          <w:sz w:val="26"/>
          <w:szCs w:val="26"/>
          <w:lang w:val="vi-VN"/>
        </w:rPr>
        <w:t xml:space="preserve"> </w:t>
      </w:r>
      <w:r w:rsidRPr="00DE2AA1">
        <w:rPr>
          <w:sz w:val="26"/>
          <w:szCs w:val="26"/>
        </w:rPr>
        <w:t>and</w:t>
      </w:r>
      <w:r w:rsidRPr="00DE2AA1">
        <w:rPr>
          <w:sz w:val="26"/>
          <w:szCs w:val="26"/>
          <w:lang w:val="vi-VN"/>
        </w:rPr>
        <w:t xml:space="preserve"> </w:t>
      </w:r>
      <w:r w:rsidRPr="00DE2AA1">
        <w:rPr>
          <w:sz w:val="26"/>
          <w:szCs w:val="26"/>
        </w:rPr>
        <w:t xml:space="preserve">Chapter 5 present integration and </w:t>
      </w:r>
      <w:r w:rsidRPr="00DE2AA1">
        <w:rPr>
          <w:sz w:val="26"/>
          <w:szCs w:val="26"/>
        </w:rPr>
        <w:lastRenderedPageBreak/>
        <w:t>applications; Chapter 6 introduces functions of several variables, optimization of functions of several variables and applications, especially in economics and business.</w:t>
      </w:r>
    </w:p>
    <w:bookmarkEnd w:id="0"/>
    <w:bookmarkEnd w:id="1"/>
    <w:p w14:paraId="3BC6AD32" w14:textId="77777777" w:rsidR="00246528" w:rsidRPr="00DE2AA1" w:rsidRDefault="00F45ACD" w:rsidP="00553227">
      <w:pPr>
        <w:pStyle w:val="Heading1"/>
        <w:spacing w:line="288" w:lineRule="auto"/>
        <w:jc w:val="both"/>
        <w:rPr>
          <w:rFonts w:ascii="Times New Roman" w:hAnsi="Times New Roman"/>
          <w:b w:val="0"/>
          <w:bCs/>
          <w:i/>
          <w:iCs/>
          <w:color w:val="FF0000"/>
          <w:sz w:val="26"/>
          <w:szCs w:val="26"/>
          <w:lang w:val="en-US" w:eastAsia="en-US"/>
        </w:rPr>
      </w:pPr>
      <w:r w:rsidRPr="00DE2AA1">
        <w:rPr>
          <w:rFonts w:ascii="Times New Roman" w:hAnsi="Times New Roman"/>
          <w:color w:val="000000"/>
          <w:sz w:val="26"/>
          <w:szCs w:val="26"/>
          <w:lang w:val="fr-FR"/>
        </w:rPr>
        <w:t xml:space="preserve">3. </w:t>
      </w:r>
      <w:r w:rsidRPr="00DE2AA1">
        <w:rPr>
          <w:rFonts w:ascii="Times New Roman" w:hAnsi="Times New Roman"/>
          <w:color w:val="000000"/>
          <w:sz w:val="26"/>
          <w:szCs w:val="26"/>
        </w:rPr>
        <w:t xml:space="preserve">LEARNING RESOURCES </w:t>
      </w:r>
    </w:p>
    <w:p w14:paraId="46E9ABDD" w14:textId="77777777" w:rsidR="003366A2" w:rsidRPr="00DE2AA1" w:rsidRDefault="003366A2" w:rsidP="00553227">
      <w:pPr>
        <w:widowControl w:val="0"/>
        <w:spacing w:after="0" w:line="288" w:lineRule="auto"/>
        <w:jc w:val="both"/>
        <w:rPr>
          <w:b/>
          <w:color w:val="000000"/>
          <w:sz w:val="26"/>
          <w:szCs w:val="26"/>
        </w:rPr>
      </w:pPr>
      <w:r w:rsidRPr="00DE2AA1">
        <w:rPr>
          <w:b/>
          <w:color w:val="000000"/>
          <w:sz w:val="26"/>
          <w:szCs w:val="26"/>
        </w:rPr>
        <w:t>Text book</w:t>
      </w:r>
    </w:p>
    <w:p w14:paraId="5796C788" w14:textId="77777777" w:rsidR="002F7353" w:rsidRPr="00DE2AA1" w:rsidRDefault="002F7353" w:rsidP="00553227">
      <w:pPr>
        <w:widowControl w:val="0"/>
        <w:spacing w:after="0" w:line="288" w:lineRule="auto"/>
        <w:jc w:val="both"/>
        <w:rPr>
          <w:sz w:val="26"/>
          <w:szCs w:val="26"/>
        </w:rPr>
      </w:pPr>
      <w:r w:rsidRPr="00DE2AA1">
        <w:rPr>
          <w:sz w:val="26"/>
          <w:szCs w:val="26"/>
        </w:rPr>
        <w:t xml:space="preserve">[1] </w:t>
      </w:r>
      <w:r w:rsidR="0073122F" w:rsidRPr="00DE2AA1">
        <w:rPr>
          <w:sz w:val="26"/>
          <w:szCs w:val="26"/>
        </w:rPr>
        <w:t>Hoffmann, Bradley, Sobecki, Price (2013),</w:t>
      </w:r>
      <w:r w:rsidR="0073122F" w:rsidRPr="00DE2AA1">
        <w:rPr>
          <w:sz w:val="26"/>
          <w:szCs w:val="26"/>
          <w:lang w:val="vi-VN"/>
        </w:rPr>
        <w:t xml:space="preserve"> Calculus for Business, Economics, and the Social and Life Sciences, 11th edition, </w:t>
      </w:r>
      <w:r w:rsidR="0073122F" w:rsidRPr="00DE2AA1">
        <w:rPr>
          <w:sz w:val="26"/>
          <w:szCs w:val="26"/>
        </w:rPr>
        <w:t>McGraw-Hill</w:t>
      </w:r>
      <w:r w:rsidR="0073122F" w:rsidRPr="00DE2AA1">
        <w:rPr>
          <w:sz w:val="26"/>
          <w:szCs w:val="26"/>
          <w:lang w:val="vi-VN"/>
        </w:rPr>
        <w:t xml:space="preserve"> Education.</w:t>
      </w:r>
      <w:r w:rsidRPr="00DE2AA1">
        <w:rPr>
          <w:sz w:val="26"/>
          <w:szCs w:val="26"/>
        </w:rPr>
        <w:t xml:space="preserve"> </w:t>
      </w:r>
    </w:p>
    <w:p w14:paraId="3EA71EDA" w14:textId="77777777" w:rsidR="00F73D13" w:rsidRPr="00DE2AA1" w:rsidRDefault="00F73D13" w:rsidP="00553227">
      <w:pPr>
        <w:widowControl w:val="0"/>
        <w:spacing w:after="0" w:line="288" w:lineRule="auto"/>
        <w:jc w:val="both"/>
        <w:rPr>
          <w:b/>
          <w:sz w:val="26"/>
          <w:szCs w:val="26"/>
        </w:rPr>
      </w:pPr>
      <w:r w:rsidRPr="00DE2AA1">
        <w:rPr>
          <w:b/>
          <w:sz w:val="26"/>
          <w:szCs w:val="26"/>
        </w:rPr>
        <w:t>Reference book:</w:t>
      </w:r>
    </w:p>
    <w:p w14:paraId="26634208" w14:textId="77777777" w:rsidR="00F73D13" w:rsidRPr="00DE2AA1" w:rsidRDefault="00F73D13" w:rsidP="00553227">
      <w:pPr>
        <w:widowControl w:val="0"/>
        <w:spacing w:after="0" w:line="288" w:lineRule="auto"/>
        <w:jc w:val="both"/>
        <w:rPr>
          <w:sz w:val="26"/>
          <w:szCs w:val="26"/>
        </w:rPr>
      </w:pPr>
      <w:r w:rsidRPr="00DE2AA1">
        <w:rPr>
          <w:sz w:val="26"/>
          <w:szCs w:val="26"/>
        </w:rPr>
        <w:t>[</w:t>
      </w:r>
      <w:r w:rsidR="009C1C3D" w:rsidRPr="00DE2AA1">
        <w:rPr>
          <w:sz w:val="26"/>
          <w:szCs w:val="26"/>
          <w:lang w:val="vi-VN"/>
        </w:rPr>
        <w:t>2</w:t>
      </w:r>
      <w:r w:rsidRPr="00DE2AA1">
        <w:rPr>
          <w:sz w:val="26"/>
          <w:szCs w:val="26"/>
        </w:rPr>
        <w:t>] Marvin L. Bittinger, David J. Ellenbogen (2008), Calculus and its applications, 9th Edition, Pearson Education.</w:t>
      </w:r>
    </w:p>
    <w:p w14:paraId="16C47A05" w14:textId="77777777" w:rsidR="00F45ACD" w:rsidRPr="00DE2AA1" w:rsidRDefault="00570695" w:rsidP="00553227">
      <w:pPr>
        <w:pStyle w:val="Heading1"/>
        <w:spacing w:line="288" w:lineRule="auto"/>
        <w:ind w:left="431" w:hanging="431"/>
        <w:jc w:val="both"/>
        <w:rPr>
          <w:rFonts w:ascii="Times New Roman" w:hAnsi="Times New Roman"/>
          <w:color w:val="000000"/>
          <w:sz w:val="26"/>
          <w:szCs w:val="26"/>
        </w:rPr>
      </w:pPr>
      <w:r w:rsidRPr="00DE2AA1">
        <w:rPr>
          <w:rFonts w:ascii="Times New Roman" w:hAnsi="Times New Roman"/>
          <w:color w:val="000000"/>
          <w:sz w:val="26"/>
          <w:szCs w:val="26"/>
          <w:lang w:val="en-US"/>
        </w:rPr>
        <w:t>4</w:t>
      </w:r>
      <w:r w:rsidR="00F45ACD" w:rsidRPr="00DE2AA1">
        <w:rPr>
          <w:rFonts w:ascii="Times New Roman" w:hAnsi="Times New Roman"/>
          <w:color w:val="000000"/>
          <w:sz w:val="26"/>
          <w:szCs w:val="26"/>
        </w:rPr>
        <w:t>. COURSE GOALS</w:t>
      </w:r>
    </w:p>
    <w:p w14:paraId="0248A4DC" w14:textId="77777777" w:rsidR="00F45ACD" w:rsidRPr="00DE2AA1" w:rsidRDefault="00F45ACD" w:rsidP="00553227">
      <w:pPr>
        <w:spacing w:after="0" w:line="288" w:lineRule="auto"/>
        <w:jc w:val="center"/>
        <w:rPr>
          <w:b/>
          <w:color w:val="000000"/>
          <w:sz w:val="26"/>
          <w:szCs w:val="26"/>
          <w:lang w:val="vi-VN" w:eastAsia="x-none"/>
        </w:rPr>
      </w:pPr>
      <w:r w:rsidRPr="00DE2AA1">
        <w:rPr>
          <w:b/>
          <w:color w:val="000000"/>
          <w:sz w:val="26"/>
          <w:szCs w:val="26"/>
          <w:lang w:eastAsia="x-none"/>
        </w:rPr>
        <w:t xml:space="preserve">Table </w:t>
      </w:r>
      <w:r w:rsidR="003E1108" w:rsidRPr="00DE2AA1">
        <w:rPr>
          <w:b/>
          <w:color w:val="000000"/>
          <w:sz w:val="26"/>
          <w:szCs w:val="26"/>
          <w:lang w:eastAsia="x-none"/>
        </w:rPr>
        <w:t>4</w:t>
      </w:r>
      <w:r w:rsidRPr="00DE2AA1">
        <w:rPr>
          <w:b/>
          <w:color w:val="000000"/>
          <w:sz w:val="26"/>
          <w:szCs w:val="26"/>
          <w:lang w:eastAsia="x-none"/>
        </w:rPr>
        <w:t>. Course</w:t>
      </w:r>
      <w:r w:rsidRPr="00DE2AA1">
        <w:rPr>
          <w:b/>
          <w:color w:val="000000"/>
          <w:sz w:val="26"/>
          <w:szCs w:val="26"/>
          <w:lang w:val="vi-VN" w:eastAsia="x-none"/>
        </w:rPr>
        <w:t xml:space="preserve"> goals</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5803"/>
        <w:gridCol w:w="1035"/>
        <w:gridCol w:w="1376"/>
      </w:tblGrid>
      <w:tr w:rsidR="00170C5F" w:rsidRPr="00C74C45" w14:paraId="6D4FD681" w14:textId="77777777" w:rsidTr="739B5389">
        <w:trPr>
          <w:tblHeader/>
        </w:trPr>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A9C1E48" w14:textId="77777777" w:rsidR="00C77C26" w:rsidRPr="00C74C45" w:rsidRDefault="00C77C26" w:rsidP="00553227">
            <w:pPr>
              <w:widowControl w:val="0"/>
              <w:spacing w:after="0" w:line="288" w:lineRule="auto"/>
              <w:jc w:val="center"/>
              <w:rPr>
                <w:b/>
                <w:color w:val="000000"/>
                <w:szCs w:val="26"/>
              </w:rPr>
            </w:pPr>
            <w:r w:rsidRPr="00C74C45">
              <w:rPr>
                <w:b/>
                <w:color w:val="000000"/>
                <w:szCs w:val="26"/>
              </w:rPr>
              <w:t>Goals</w:t>
            </w:r>
          </w:p>
        </w:tc>
        <w:tc>
          <w:tcPr>
            <w:tcW w:w="590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3DFF511" w14:textId="77777777" w:rsidR="00C77C26" w:rsidRPr="00C74C45" w:rsidRDefault="00C77C26" w:rsidP="00553227">
            <w:pPr>
              <w:widowControl w:val="0"/>
              <w:spacing w:after="0" w:line="288" w:lineRule="auto"/>
              <w:jc w:val="center"/>
              <w:rPr>
                <w:b/>
                <w:color w:val="000000"/>
                <w:szCs w:val="26"/>
                <w:lang w:val="vi-VN"/>
              </w:rPr>
            </w:pPr>
            <w:r w:rsidRPr="00C74C45">
              <w:rPr>
                <w:b/>
                <w:color w:val="000000"/>
                <w:szCs w:val="26"/>
                <w:lang w:val="vi-VN"/>
              </w:rPr>
              <w:t>Goals Description</w:t>
            </w:r>
          </w:p>
        </w:tc>
        <w:tc>
          <w:tcPr>
            <w:tcW w:w="103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3F7BCE7" w14:textId="77777777" w:rsidR="00C77C26" w:rsidRPr="00C74C45" w:rsidRDefault="00C77C26" w:rsidP="00553227">
            <w:pPr>
              <w:widowControl w:val="0"/>
              <w:spacing w:after="0" w:line="288" w:lineRule="auto"/>
              <w:jc w:val="center"/>
              <w:rPr>
                <w:b/>
                <w:color w:val="000000"/>
                <w:szCs w:val="26"/>
              </w:rPr>
            </w:pPr>
            <w:r w:rsidRPr="00C74C45">
              <w:rPr>
                <w:b/>
                <w:color w:val="000000"/>
                <w:szCs w:val="26"/>
              </w:rPr>
              <w:t>PLOs</w:t>
            </w:r>
          </w:p>
        </w:tc>
        <w:tc>
          <w:tcPr>
            <w:tcW w:w="127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4859F44" w14:textId="77777777" w:rsidR="00C77C26" w:rsidRPr="00C74C45" w:rsidRDefault="00DB3D99" w:rsidP="00553227">
            <w:pPr>
              <w:widowControl w:val="0"/>
              <w:spacing w:after="0" w:line="288" w:lineRule="auto"/>
              <w:jc w:val="center"/>
              <w:rPr>
                <w:b/>
                <w:color w:val="000000"/>
                <w:szCs w:val="26"/>
              </w:rPr>
            </w:pPr>
            <w:r w:rsidRPr="00C74C45">
              <w:rPr>
                <w:b/>
                <w:color w:val="000000"/>
                <w:szCs w:val="26"/>
              </w:rPr>
              <w:t>Proficiency scale</w:t>
            </w:r>
          </w:p>
        </w:tc>
      </w:tr>
      <w:tr w:rsidR="00B52619" w:rsidRPr="00C74C45" w14:paraId="7A80DF71" w14:textId="77777777" w:rsidTr="739B538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3891CB4" w14:textId="77777777" w:rsidR="00B52619" w:rsidRPr="00C74C45" w:rsidRDefault="00B52619" w:rsidP="00553227">
            <w:pPr>
              <w:widowControl w:val="0"/>
              <w:spacing w:after="0" w:line="288" w:lineRule="auto"/>
              <w:jc w:val="center"/>
              <w:rPr>
                <w:color w:val="000000"/>
                <w:szCs w:val="26"/>
              </w:rPr>
            </w:pPr>
            <w:r w:rsidRPr="00C74C45">
              <w:rPr>
                <w:color w:val="000000"/>
                <w:szCs w:val="26"/>
              </w:rPr>
              <w:t>G1</w:t>
            </w:r>
          </w:p>
        </w:tc>
        <w:tc>
          <w:tcPr>
            <w:tcW w:w="5901" w:type="dxa"/>
            <w:tcBorders>
              <w:top w:val="single" w:sz="4" w:space="0" w:color="auto"/>
              <w:left w:val="single" w:sz="4" w:space="0" w:color="auto"/>
              <w:bottom w:val="single" w:sz="4" w:space="0" w:color="auto"/>
              <w:right w:val="single" w:sz="4" w:space="0" w:color="auto"/>
            </w:tcBorders>
            <w:shd w:val="clear" w:color="auto" w:fill="auto"/>
            <w:vAlign w:val="center"/>
          </w:tcPr>
          <w:p w14:paraId="02397FCC" w14:textId="77777777" w:rsidR="00B52619" w:rsidRPr="00C74C45" w:rsidRDefault="00B52619" w:rsidP="00553227">
            <w:pPr>
              <w:widowControl w:val="0"/>
              <w:spacing w:after="0" w:line="288" w:lineRule="auto"/>
              <w:jc w:val="both"/>
              <w:rPr>
                <w:color w:val="000000"/>
                <w:szCs w:val="26"/>
                <w:lang w:val="fr-FR"/>
              </w:rPr>
            </w:pPr>
            <w:r w:rsidRPr="00C74C45">
              <w:rPr>
                <w:szCs w:val="26"/>
                <w:lang w:val="vi-VN"/>
              </w:rPr>
              <w:t>The course systematically provides students with basic knowledge of differentiation, integration of single-variable functions, and basic knowledge of multivariate calculus.</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85D96D" w14:textId="499AF96D" w:rsidR="739B5389" w:rsidRDefault="739B5389" w:rsidP="739B5389">
            <w:pPr>
              <w:spacing w:after="0" w:line="300" w:lineRule="auto"/>
              <w:jc w:val="center"/>
              <w:rPr>
                <w:sz w:val="26"/>
                <w:szCs w:val="26"/>
              </w:rPr>
            </w:pPr>
            <w:r w:rsidRPr="739B5389">
              <w:rPr>
                <w:sz w:val="26"/>
                <w:szCs w:val="26"/>
              </w:rPr>
              <w:t>PLO1.3</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FE55120" w14:textId="5897F68F" w:rsidR="739B5389" w:rsidRDefault="739B5389" w:rsidP="739B5389">
            <w:pPr>
              <w:spacing w:after="0" w:line="300" w:lineRule="auto"/>
              <w:ind w:firstLine="397"/>
              <w:jc w:val="center"/>
              <w:rPr>
                <w:sz w:val="26"/>
                <w:szCs w:val="26"/>
              </w:rPr>
            </w:pPr>
            <w:r w:rsidRPr="739B5389">
              <w:rPr>
                <w:sz w:val="26"/>
                <w:szCs w:val="26"/>
              </w:rPr>
              <w:t>3</w:t>
            </w:r>
          </w:p>
        </w:tc>
      </w:tr>
      <w:tr w:rsidR="00B52619" w:rsidRPr="00C74C45" w14:paraId="57658076" w14:textId="77777777" w:rsidTr="739B538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6C31F58" w14:textId="77777777" w:rsidR="00B52619" w:rsidRPr="00C74C45" w:rsidRDefault="00B52619" w:rsidP="00553227">
            <w:pPr>
              <w:widowControl w:val="0"/>
              <w:spacing w:after="0" w:line="288" w:lineRule="auto"/>
              <w:jc w:val="center"/>
              <w:rPr>
                <w:color w:val="000000"/>
                <w:szCs w:val="26"/>
                <w:lang w:val="vi-VN"/>
              </w:rPr>
            </w:pPr>
            <w:r w:rsidRPr="00C74C45">
              <w:rPr>
                <w:color w:val="000000"/>
                <w:szCs w:val="26"/>
                <w:lang w:val="vi-VN"/>
              </w:rPr>
              <w:t>G2</w:t>
            </w:r>
          </w:p>
        </w:tc>
        <w:tc>
          <w:tcPr>
            <w:tcW w:w="5901" w:type="dxa"/>
            <w:tcBorders>
              <w:top w:val="single" w:sz="4" w:space="0" w:color="auto"/>
              <w:left w:val="single" w:sz="4" w:space="0" w:color="auto"/>
              <w:bottom w:val="single" w:sz="4" w:space="0" w:color="auto"/>
              <w:right w:val="single" w:sz="4" w:space="0" w:color="auto"/>
            </w:tcBorders>
            <w:shd w:val="clear" w:color="auto" w:fill="auto"/>
            <w:vAlign w:val="center"/>
          </w:tcPr>
          <w:p w14:paraId="5C6B8854" w14:textId="77777777" w:rsidR="00B52619" w:rsidRPr="00C74C45" w:rsidRDefault="00B52619" w:rsidP="00553227">
            <w:pPr>
              <w:widowControl w:val="0"/>
              <w:spacing w:after="0" w:line="288" w:lineRule="auto"/>
              <w:jc w:val="both"/>
              <w:rPr>
                <w:color w:val="000000"/>
                <w:szCs w:val="26"/>
                <w:lang w:val="fr-FR"/>
              </w:rPr>
            </w:pPr>
            <w:r w:rsidRPr="00C74C45">
              <w:rPr>
                <w:szCs w:val="26"/>
                <w:lang w:val="fr-FR"/>
              </w:rPr>
              <w:t xml:space="preserve">The course guides </w:t>
            </w:r>
            <w:r w:rsidRPr="00C74C45">
              <w:rPr>
                <w:szCs w:val="26"/>
                <w:lang w:val="vi-VN"/>
              </w:rPr>
              <w:t>students</w:t>
            </w:r>
            <w:r w:rsidRPr="00C74C45">
              <w:rPr>
                <w:szCs w:val="26"/>
                <w:lang w:val="fr-FR"/>
              </w:rPr>
              <w:t xml:space="preserve"> in the necessary skills for proficient calculation: derivatives, differentials, and integrals of functions of one variable; partial derivatives of functions of several variables; and solve optimization</w:t>
            </w:r>
            <w:r w:rsidRPr="00C74C45">
              <w:rPr>
                <w:szCs w:val="26"/>
                <w:lang w:val="vi-VN"/>
              </w:rPr>
              <w:t xml:space="preserve"> </w:t>
            </w:r>
            <w:r w:rsidRPr="00C74C45">
              <w:rPr>
                <w:szCs w:val="26"/>
                <w:lang w:val="fr-FR"/>
              </w:rPr>
              <w:t>problems of functions of one variable and of functions of many variables.</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911BD4" w14:textId="0F768230" w:rsidR="739B5389" w:rsidRDefault="739B5389" w:rsidP="739B5389">
            <w:pPr>
              <w:spacing w:after="0" w:line="300" w:lineRule="auto"/>
              <w:jc w:val="center"/>
              <w:rPr>
                <w:sz w:val="26"/>
                <w:szCs w:val="26"/>
              </w:rPr>
            </w:pPr>
            <w:r w:rsidRPr="739B5389">
              <w:rPr>
                <w:sz w:val="26"/>
                <w:szCs w:val="26"/>
              </w:rPr>
              <w:t>PLO1.3</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9D9137C" w14:textId="0FDA9ADB" w:rsidR="739B5389" w:rsidRDefault="739B5389" w:rsidP="739B5389">
            <w:pPr>
              <w:spacing w:after="0" w:line="300" w:lineRule="auto"/>
              <w:ind w:firstLine="397"/>
              <w:jc w:val="center"/>
              <w:rPr>
                <w:sz w:val="26"/>
                <w:szCs w:val="26"/>
              </w:rPr>
            </w:pPr>
            <w:r w:rsidRPr="739B5389">
              <w:rPr>
                <w:sz w:val="26"/>
                <w:szCs w:val="26"/>
              </w:rPr>
              <w:t>3</w:t>
            </w:r>
          </w:p>
        </w:tc>
      </w:tr>
    </w:tbl>
    <w:p w14:paraId="13B9CA2C" w14:textId="313E5DA2" w:rsidR="739B5389" w:rsidRDefault="739B5389"/>
    <w:p w14:paraId="5DAB6C7B" w14:textId="77777777" w:rsidR="00553227" w:rsidRDefault="00553227" w:rsidP="00553227">
      <w:pPr>
        <w:pStyle w:val="Heading1"/>
        <w:spacing w:line="288" w:lineRule="auto"/>
        <w:ind w:left="432" w:hanging="432"/>
        <w:jc w:val="left"/>
        <w:rPr>
          <w:rFonts w:ascii="Times New Roman" w:hAnsi="Times New Roman"/>
          <w:color w:val="000000"/>
          <w:sz w:val="26"/>
          <w:szCs w:val="26"/>
          <w:lang w:val="en-US"/>
        </w:rPr>
      </w:pPr>
    </w:p>
    <w:p w14:paraId="334F30E2" w14:textId="77777777" w:rsidR="00F45ACD" w:rsidRPr="00DE2AA1" w:rsidRDefault="002325FC" w:rsidP="00553227">
      <w:pPr>
        <w:pStyle w:val="Heading1"/>
        <w:spacing w:line="288" w:lineRule="auto"/>
        <w:ind w:left="432" w:hanging="432"/>
        <w:jc w:val="left"/>
        <w:rPr>
          <w:rFonts w:ascii="Times New Roman" w:hAnsi="Times New Roman"/>
          <w:color w:val="000000"/>
          <w:sz w:val="26"/>
          <w:szCs w:val="26"/>
        </w:rPr>
      </w:pPr>
      <w:r w:rsidRPr="00DE2AA1">
        <w:rPr>
          <w:rFonts w:ascii="Times New Roman" w:hAnsi="Times New Roman"/>
          <w:color w:val="000000"/>
          <w:sz w:val="26"/>
          <w:szCs w:val="26"/>
          <w:lang w:val="en-US"/>
        </w:rPr>
        <w:t>5</w:t>
      </w:r>
      <w:r w:rsidR="00F45ACD" w:rsidRPr="00DE2AA1">
        <w:rPr>
          <w:rFonts w:ascii="Times New Roman" w:hAnsi="Times New Roman"/>
          <w:color w:val="000000"/>
          <w:sz w:val="26"/>
          <w:szCs w:val="26"/>
          <w:lang w:val="en-US"/>
        </w:rPr>
        <w:t>. COURSE LEARNING OUTCOMES (CLOs)</w:t>
      </w:r>
      <w:r w:rsidR="00F45ACD" w:rsidRPr="00DE2AA1">
        <w:rPr>
          <w:rFonts w:ascii="Times New Roman" w:hAnsi="Times New Roman"/>
          <w:color w:val="000000"/>
          <w:sz w:val="26"/>
          <w:szCs w:val="26"/>
        </w:rPr>
        <w:t xml:space="preserve"> </w:t>
      </w:r>
    </w:p>
    <w:p w14:paraId="190F011E" w14:textId="77777777" w:rsidR="00116E73" w:rsidRPr="00DE2AA1" w:rsidRDefault="00F45ACD" w:rsidP="00553227">
      <w:pPr>
        <w:spacing w:after="0" w:line="288" w:lineRule="auto"/>
        <w:jc w:val="center"/>
        <w:rPr>
          <w:b/>
          <w:color w:val="000000"/>
          <w:sz w:val="26"/>
          <w:szCs w:val="26"/>
          <w:lang w:val="vi-VN" w:eastAsia="x-none"/>
        </w:rPr>
      </w:pPr>
      <w:r w:rsidRPr="00DE2AA1">
        <w:rPr>
          <w:b/>
          <w:color w:val="000000"/>
          <w:sz w:val="26"/>
          <w:szCs w:val="26"/>
          <w:lang w:eastAsia="x-none"/>
        </w:rPr>
        <w:t xml:space="preserve">Table </w:t>
      </w:r>
      <w:r w:rsidR="003E1108" w:rsidRPr="00DE2AA1">
        <w:rPr>
          <w:b/>
          <w:color w:val="000000"/>
          <w:sz w:val="26"/>
          <w:szCs w:val="26"/>
          <w:lang w:eastAsia="x-none"/>
        </w:rPr>
        <w:t>5</w:t>
      </w:r>
      <w:r w:rsidRPr="00DE2AA1">
        <w:rPr>
          <w:b/>
          <w:color w:val="000000"/>
          <w:sz w:val="26"/>
          <w:szCs w:val="26"/>
          <w:lang w:eastAsia="x-none"/>
        </w:rPr>
        <w:t>. Course</w:t>
      </w:r>
      <w:r w:rsidRPr="00DE2AA1">
        <w:rPr>
          <w:b/>
          <w:color w:val="000000"/>
          <w:sz w:val="26"/>
          <w:szCs w:val="26"/>
          <w:lang w:val="vi-VN" w:eastAsia="x-none"/>
        </w:rPr>
        <w:t xml:space="preserve"> learning outcomes (CLOs)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5"/>
        <w:gridCol w:w="5533"/>
        <w:gridCol w:w="1348"/>
      </w:tblGrid>
      <w:tr w:rsidR="004201B3" w:rsidRPr="00C74C45" w14:paraId="3A50AF41" w14:textId="77777777" w:rsidTr="739B5389">
        <w:trPr>
          <w:tblHeader/>
          <w:jc w:val="center"/>
        </w:trPr>
        <w:tc>
          <w:tcPr>
            <w:tcW w:w="516" w:type="pct"/>
            <w:shd w:val="clear" w:color="auto" w:fill="F5E5DA"/>
            <w:vAlign w:val="center"/>
          </w:tcPr>
          <w:p w14:paraId="470373F5" w14:textId="77777777" w:rsidR="004201B3" w:rsidRPr="00C74C45" w:rsidRDefault="004201B3" w:rsidP="00553227">
            <w:pPr>
              <w:widowControl w:val="0"/>
              <w:spacing w:after="0" w:line="288" w:lineRule="auto"/>
              <w:jc w:val="center"/>
              <w:rPr>
                <w:b/>
                <w:szCs w:val="26"/>
              </w:rPr>
            </w:pPr>
            <w:r w:rsidRPr="00C74C45">
              <w:rPr>
                <w:b/>
                <w:color w:val="000000"/>
                <w:szCs w:val="26"/>
                <w:lang w:val="vi-VN"/>
              </w:rPr>
              <w:t>Goals</w:t>
            </w:r>
          </w:p>
        </w:tc>
        <w:tc>
          <w:tcPr>
            <w:tcW w:w="687" w:type="pct"/>
            <w:shd w:val="clear" w:color="auto" w:fill="F5E5DA"/>
            <w:vAlign w:val="center"/>
          </w:tcPr>
          <w:p w14:paraId="1619B160" w14:textId="77777777" w:rsidR="004201B3" w:rsidRPr="00C74C45" w:rsidRDefault="004201B3" w:rsidP="00553227">
            <w:pPr>
              <w:widowControl w:val="0"/>
              <w:spacing w:after="0" w:line="288" w:lineRule="auto"/>
              <w:jc w:val="center"/>
              <w:rPr>
                <w:b/>
                <w:szCs w:val="26"/>
              </w:rPr>
            </w:pPr>
            <w:r w:rsidRPr="00C74C45">
              <w:rPr>
                <w:b/>
                <w:color w:val="000000"/>
                <w:szCs w:val="26"/>
                <w:lang w:val="vi-VN"/>
              </w:rPr>
              <w:t>CLO</w:t>
            </w:r>
            <w:r w:rsidRPr="00C74C45">
              <w:rPr>
                <w:b/>
                <w:color w:val="000000"/>
                <w:szCs w:val="26"/>
              </w:rPr>
              <w:t>s</w:t>
            </w:r>
          </w:p>
        </w:tc>
        <w:tc>
          <w:tcPr>
            <w:tcW w:w="3053" w:type="pct"/>
            <w:shd w:val="clear" w:color="auto" w:fill="F5E5DA"/>
            <w:vAlign w:val="center"/>
          </w:tcPr>
          <w:p w14:paraId="2516A42C" w14:textId="77777777" w:rsidR="004201B3" w:rsidRPr="00C74C45" w:rsidRDefault="004201B3" w:rsidP="00553227">
            <w:pPr>
              <w:widowControl w:val="0"/>
              <w:spacing w:after="0" w:line="288" w:lineRule="auto"/>
              <w:jc w:val="center"/>
              <w:rPr>
                <w:b/>
                <w:szCs w:val="26"/>
              </w:rPr>
            </w:pPr>
            <w:r w:rsidRPr="00C74C45">
              <w:rPr>
                <w:b/>
                <w:color w:val="000000"/>
                <w:szCs w:val="26"/>
                <w:lang w:val="vi-VN"/>
              </w:rPr>
              <w:t>CLO</w:t>
            </w:r>
            <w:r w:rsidRPr="00C74C45">
              <w:rPr>
                <w:b/>
                <w:color w:val="000000"/>
                <w:szCs w:val="26"/>
              </w:rPr>
              <w:t>s</w:t>
            </w:r>
            <w:r w:rsidRPr="00C74C45">
              <w:rPr>
                <w:b/>
                <w:color w:val="000000"/>
                <w:szCs w:val="26"/>
                <w:lang w:val="vi-VN"/>
              </w:rPr>
              <w:t xml:space="preserve"> Description</w:t>
            </w:r>
          </w:p>
        </w:tc>
        <w:tc>
          <w:tcPr>
            <w:tcW w:w="744" w:type="pct"/>
            <w:shd w:val="clear" w:color="auto" w:fill="F5E5DA"/>
            <w:vAlign w:val="center"/>
          </w:tcPr>
          <w:p w14:paraId="021708C1" w14:textId="77777777" w:rsidR="004201B3" w:rsidRPr="00C74C45" w:rsidRDefault="004201B3" w:rsidP="00553227">
            <w:pPr>
              <w:widowControl w:val="0"/>
              <w:spacing w:after="0" w:line="288" w:lineRule="auto"/>
              <w:jc w:val="center"/>
              <w:rPr>
                <w:b/>
                <w:color w:val="000000"/>
                <w:szCs w:val="26"/>
              </w:rPr>
            </w:pPr>
            <w:r w:rsidRPr="00C74C45">
              <w:rPr>
                <w:b/>
                <w:color w:val="000000"/>
                <w:szCs w:val="26"/>
              </w:rPr>
              <w:t>Teaching level</w:t>
            </w:r>
          </w:p>
          <w:p w14:paraId="3B0DE74B" w14:textId="77777777" w:rsidR="004201B3" w:rsidRPr="00C74C45" w:rsidRDefault="004201B3" w:rsidP="00553227">
            <w:pPr>
              <w:widowControl w:val="0"/>
              <w:spacing w:after="0" w:line="288" w:lineRule="auto"/>
              <w:jc w:val="center"/>
              <w:rPr>
                <w:b/>
                <w:szCs w:val="26"/>
              </w:rPr>
            </w:pPr>
            <w:r w:rsidRPr="00C74C45">
              <w:rPr>
                <w:b/>
                <w:color w:val="000000"/>
                <w:szCs w:val="26"/>
              </w:rPr>
              <w:t>(I,</w:t>
            </w:r>
            <w:r w:rsidR="001B69B7" w:rsidRPr="00C74C45">
              <w:rPr>
                <w:b/>
                <w:color w:val="000000"/>
                <w:szCs w:val="26"/>
                <w:lang w:val="vi-VN"/>
              </w:rPr>
              <w:t xml:space="preserve"> </w:t>
            </w:r>
            <w:r w:rsidRPr="00C74C45">
              <w:rPr>
                <w:b/>
                <w:color w:val="000000"/>
                <w:szCs w:val="26"/>
              </w:rPr>
              <w:t>T,</w:t>
            </w:r>
            <w:r w:rsidR="001B69B7" w:rsidRPr="00C74C45">
              <w:rPr>
                <w:b/>
                <w:color w:val="000000"/>
                <w:szCs w:val="26"/>
                <w:lang w:val="vi-VN"/>
              </w:rPr>
              <w:t xml:space="preserve"> </w:t>
            </w:r>
            <w:r w:rsidRPr="00C74C45">
              <w:rPr>
                <w:b/>
                <w:color w:val="000000"/>
                <w:szCs w:val="26"/>
              </w:rPr>
              <w:t>U)</w:t>
            </w:r>
          </w:p>
        </w:tc>
      </w:tr>
      <w:tr w:rsidR="00116E73" w:rsidRPr="00C74C45" w14:paraId="46DF4BB1" w14:textId="77777777" w:rsidTr="739B5389">
        <w:trPr>
          <w:jc w:val="center"/>
        </w:trPr>
        <w:tc>
          <w:tcPr>
            <w:tcW w:w="516" w:type="pct"/>
          </w:tcPr>
          <w:p w14:paraId="32FCBE6E" w14:textId="77777777" w:rsidR="00116E73" w:rsidRPr="00C74C45" w:rsidRDefault="00116E73" w:rsidP="00553227">
            <w:pPr>
              <w:widowControl w:val="0"/>
              <w:spacing w:after="0" w:line="288" w:lineRule="auto"/>
              <w:jc w:val="center"/>
              <w:rPr>
                <w:szCs w:val="26"/>
              </w:rPr>
            </w:pPr>
            <w:r w:rsidRPr="00C74C45">
              <w:rPr>
                <w:b/>
                <w:szCs w:val="26"/>
              </w:rPr>
              <w:t>[1]</w:t>
            </w:r>
          </w:p>
        </w:tc>
        <w:tc>
          <w:tcPr>
            <w:tcW w:w="687" w:type="pct"/>
            <w:shd w:val="clear" w:color="auto" w:fill="auto"/>
          </w:tcPr>
          <w:p w14:paraId="4CA53300" w14:textId="77777777" w:rsidR="00116E73" w:rsidRPr="00C74C45" w:rsidRDefault="00116E73" w:rsidP="00553227">
            <w:pPr>
              <w:widowControl w:val="0"/>
              <w:spacing w:after="0" w:line="288" w:lineRule="auto"/>
              <w:jc w:val="center"/>
              <w:rPr>
                <w:szCs w:val="26"/>
              </w:rPr>
            </w:pPr>
            <w:r w:rsidRPr="00C74C45">
              <w:rPr>
                <w:b/>
                <w:szCs w:val="26"/>
              </w:rPr>
              <w:t>[2]</w:t>
            </w:r>
          </w:p>
        </w:tc>
        <w:tc>
          <w:tcPr>
            <w:tcW w:w="3053" w:type="pct"/>
            <w:shd w:val="clear" w:color="auto" w:fill="auto"/>
          </w:tcPr>
          <w:p w14:paraId="344DA621" w14:textId="77777777" w:rsidR="00116E73" w:rsidRPr="00C74C45" w:rsidRDefault="00116E73" w:rsidP="00553227">
            <w:pPr>
              <w:widowControl w:val="0"/>
              <w:spacing w:after="0" w:line="288" w:lineRule="auto"/>
              <w:jc w:val="center"/>
              <w:rPr>
                <w:szCs w:val="26"/>
              </w:rPr>
            </w:pPr>
            <w:r w:rsidRPr="00C74C45">
              <w:rPr>
                <w:b/>
                <w:szCs w:val="26"/>
              </w:rPr>
              <w:t>[3]</w:t>
            </w:r>
          </w:p>
        </w:tc>
        <w:tc>
          <w:tcPr>
            <w:tcW w:w="744" w:type="pct"/>
          </w:tcPr>
          <w:p w14:paraId="48D81F23" w14:textId="77777777" w:rsidR="00116E73" w:rsidRPr="00C74C45" w:rsidRDefault="00116E73" w:rsidP="00553227">
            <w:pPr>
              <w:widowControl w:val="0"/>
              <w:spacing w:after="0" w:line="288" w:lineRule="auto"/>
              <w:jc w:val="center"/>
              <w:rPr>
                <w:szCs w:val="26"/>
              </w:rPr>
            </w:pPr>
            <w:r w:rsidRPr="00C74C45">
              <w:rPr>
                <w:b/>
                <w:szCs w:val="26"/>
              </w:rPr>
              <w:t>[4]</w:t>
            </w:r>
          </w:p>
        </w:tc>
      </w:tr>
      <w:tr w:rsidR="00163A17" w:rsidRPr="00C74C45" w14:paraId="669C4BEF" w14:textId="77777777" w:rsidTr="739B5389">
        <w:trPr>
          <w:jc w:val="center"/>
        </w:trPr>
        <w:tc>
          <w:tcPr>
            <w:tcW w:w="516" w:type="pct"/>
            <w:vMerge w:val="restart"/>
          </w:tcPr>
          <w:p w14:paraId="02EB378F" w14:textId="77777777" w:rsidR="00163A17" w:rsidRPr="00C74C45" w:rsidRDefault="00163A17" w:rsidP="00553227">
            <w:pPr>
              <w:widowControl w:val="0"/>
              <w:spacing w:after="0" w:line="288" w:lineRule="auto"/>
              <w:jc w:val="center"/>
              <w:rPr>
                <w:szCs w:val="26"/>
              </w:rPr>
            </w:pPr>
          </w:p>
          <w:p w14:paraId="6A05A809" w14:textId="77777777" w:rsidR="00163A17" w:rsidRPr="00C74C45" w:rsidRDefault="00163A17" w:rsidP="00553227">
            <w:pPr>
              <w:widowControl w:val="0"/>
              <w:spacing w:after="0" w:line="288" w:lineRule="auto"/>
              <w:jc w:val="center"/>
              <w:rPr>
                <w:szCs w:val="26"/>
              </w:rPr>
            </w:pPr>
          </w:p>
          <w:p w14:paraId="5A39BBE3" w14:textId="77777777" w:rsidR="00163A17" w:rsidRPr="00C74C45" w:rsidRDefault="00163A17" w:rsidP="00553227">
            <w:pPr>
              <w:widowControl w:val="0"/>
              <w:spacing w:after="0" w:line="288" w:lineRule="auto"/>
              <w:jc w:val="center"/>
              <w:rPr>
                <w:szCs w:val="26"/>
              </w:rPr>
            </w:pPr>
          </w:p>
          <w:p w14:paraId="41C8F396" w14:textId="77777777" w:rsidR="00163A17" w:rsidRPr="00C74C45" w:rsidRDefault="00163A17" w:rsidP="00553227">
            <w:pPr>
              <w:widowControl w:val="0"/>
              <w:spacing w:after="0" w:line="288" w:lineRule="auto"/>
              <w:jc w:val="center"/>
              <w:rPr>
                <w:szCs w:val="26"/>
              </w:rPr>
            </w:pPr>
          </w:p>
          <w:p w14:paraId="39BFE121" w14:textId="77777777" w:rsidR="00163A17" w:rsidRPr="00C74C45" w:rsidRDefault="00163A17" w:rsidP="00553227">
            <w:pPr>
              <w:widowControl w:val="0"/>
              <w:spacing w:after="0" w:line="288" w:lineRule="auto"/>
              <w:jc w:val="center"/>
              <w:rPr>
                <w:szCs w:val="26"/>
              </w:rPr>
            </w:pPr>
            <w:r w:rsidRPr="00C74C45">
              <w:rPr>
                <w:szCs w:val="26"/>
              </w:rPr>
              <w:t>G1</w:t>
            </w:r>
          </w:p>
        </w:tc>
        <w:tc>
          <w:tcPr>
            <w:tcW w:w="687" w:type="pct"/>
            <w:shd w:val="clear" w:color="auto" w:fill="auto"/>
            <w:vAlign w:val="center"/>
          </w:tcPr>
          <w:p w14:paraId="5D43B9A3" w14:textId="77777777" w:rsidR="00163A17" w:rsidRPr="00C74C45" w:rsidRDefault="00163A17" w:rsidP="00553227">
            <w:pPr>
              <w:widowControl w:val="0"/>
              <w:spacing w:after="0" w:line="288" w:lineRule="auto"/>
              <w:jc w:val="center"/>
              <w:rPr>
                <w:szCs w:val="26"/>
              </w:rPr>
            </w:pPr>
            <w:r w:rsidRPr="00C74C45">
              <w:rPr>
                <w:szCs w:val="26"/>
              </w:rPr>
              <w:t>CLO1.1</w:t>
            </w:r>
          </w:p>
        </w:tc>
        <w:tc>
          <w:tcPr>
            <w:tcW w:w="3053" w:type="pct"/>
            <w:shd w:val="clear" w:color="auto" w:fill="auto"/>
            <w:vAlign w:val="center"/>
          </w:tcPr>
          <w:p w14:paraId="2CA9E947" w14:textId="77777777" w:rsidR="00163A17" w:rsidRPr="00C74C45" w:rsidRDefault="00A01AE0" w:rsidP="00553227">
            <w:pPr>
              <w:widowControl w:val="0"/>
              <w:spacing w:after="0" w:line="288" w:lineRule="auto"/>
              <w:jc w:val="both"/>
              <w:rPr>
                <w:color w:val="000000"/>
                <w:szCs w:val="26"/>
              </w:rPr>
            </w:pPr>
            <w:r w:rsidRPr="00C74C45">
              <w:rPr>
                <w:szCs w:val="26"/>
              </w:rPr>
              <w:t xml:space="preserve">Recognize </w:t>
            </w:r>
            <w:r w:rsidR="00163A17" w:rsidRPr="00C74C45">
              <w:rPr>
                <w:szCs w:val="26"/>
              </w:rPr>
              <w:t>the basic concepts of functions of one variable, limits and continuity, derivatives,</w:t>
            </w:r>
            <w:r w:rsidRPr="00C74C45">
              <w:rPr>
                <w:szCs w:val="26"/>
                <w:lang w:val="vi-VN"/>
              </w:rPr>
              <w:t xml:space="preserve"> and</w:t>
            </w:r>
            <w:r w:rsidR="00163A17" w:rsidRPr="00C74C45">
              <w:rPr>
                <w:szCs w:val="26"/>
              </w:rPr>
              <w:t xml:space="preserve"> extrem</w:t>
            </w:r>
            <w:r w:rsidR="00163A17" w:rsidRPr="00C74C45">
              <w:rPr>
                <w:szCs w:val="26"/>
                <w:lang w:val="vi-VN"/>
              </w:rPr>
              <w:t>a</w:t>
            </w:r>
            <w:r w:rsidR="00163A17" w:rsidRPr="00C74C45">
              <w:rPr>
                <w:szCs w:val="26"/>
              </w:rPr>
              <w:t>.</w:t>
            </w:r>
          </w:p>
        </w:tc>
        <w:tc>
          <w:tcPr>
            <w:tcW w:w="744" w:type="pct"/>
            <w:vAlign w:val="center"/>
          </w:tcPr>
          <w:p w14:paraId="1086CAE5" w14:textId="77777777" w:rsidR="00163A17" w:rsidRPr="00C74C45" w:rsidRDefault="00163A17" w:rsidP="00553227">
            <w:pPr>
              <w:widowControl w:val="0"/>
              <w:spacing w:after="0" w:line="288" w:lineRule="auto"/>
              <w:jc w:val="center"/>
              <w:rPr>
                <w:szCs w:val="26"/>
              </w:rPr>
            </w:pPr>
            <w:r w:rsidRPr="00C74C45">
              <w:rPr>
                <w:szCs w:val="26"/>
              </w:rPr>
              <w:t>T</w:t>
            </w:r>
          </w:p>
        </w:tc>
      </w:tr>
      <w:tr w:rsidR="00163A17" w:rsidRPr="00C74C45" w14:paraId="4FFB0BE5" w14:textId="77777777" w:rsidTr="739B5389">
        <w:trPr>
          <w:jc w:val="center"/>
        </w:trPr>
        <w:tc>
          <w:tcPr>
            <w:tcW w:w="516" w:type="pct"/>
            <w:vMerge/>
          </w:tcPr>
          <w:p w14:paraId="72A3D3EC" w14:textId="77777777" w:rsidR="00163A17" w:rsidRPr="00C74C45" w:rsidRDefault="00163A17" w:rsidP="00553227">
            <w:pPr>
              <w:widowControl w:val="0"/>
              <w:spacing w:after="0" w:line="288" w:lineRule="auto"/>
              <w:jc w:val="center"/>
              <w:rPr>
                <w:szCs w:val="26"/>
              </w:rPr>
            </w:pPr>
          </w:p>
        </w:tc>
        <w:tc>
          <w:tcPr>
            <w:tcW w:w="687" w:type="pct"/>
            <w:shd w:val="clear" w:color="auto" w:fill="auto"/>
            <w:vAlign w:val="center"/>
          </w:tcPr>
          <w:p w14:paraId="56D3C7C2" w14:textId="77777777" w:rsidR="00163A17" w:rsidRPr="00C74C45" w:rsidRDefault="00163A17" w:rsidP="00553227">
            <w:pPr>
              <w:widowControl w:val="0"/>
              <w:spacing w:after="0" w:line="288" w:lineRule="auto"/>
              <w:jc w:val="center"/>
              <w:rPr>
                <w:szCs w:val="26"/>
              </w:rPr>
            </w:pPr>
            <w:r w:rsidRPr="00C74C45">
              <w:rPr>
                <w:szCs w:val="26"/>
              </w:rPr>
              <w:t>CLO1.2</w:t>
            </w:r>
          </w:p>
        </w:tc>
        <w:tc>
          <w:tcPr>
            <w:tcW w:w="3053" w:type="pct"/>
            <w:shd w:val="clear" w:color="auto" w:fill="auto"/>
            <w:vAlign w:val="center"/>
          </w:tcPr>
          <w:p w14:paraId="270FF3C8" w14:textId="77777777" w:rsidR="00163A17" w:rsidRPr="00C74C45" w:rsidRDefault="00A01AE0" w:rsidP="00553227">
            <w:pPr>
              <w:widowControl w:val="0"/>
              <w:spacing w:after="0" w:line="288" w:lineRule="auto"/>
              <w:jc w:val="both"/>
              <w:rPr>
                <w:color w:val="000000"/>
                <w:szCs w:val="26"/>
              </w:rPr>
            </w:pPr>
            <w:r w:rsidRPr="00C74C45">
              <w:rPr>
                <w:szCs w:val="26"/>
              </w:rPr>
              <w:t>Demonstrate</w:t>
            </w:r>
            <w:r w:rsidRPr="00C74C45">
              <w:rPr>
                <w:szCs w:val="26"/>
                <w:lang w:val="vi-VN"/>
              </w:rPr>
              <w:t xml:space="preserve"> understanding of</w:t>
            </w:r>
            <w:r w:rsidRPr="00C74C45">
              <w:rPr>
                <w:szCs w:val="26"/>
              </w:rPr>
              <w:t xml:space="preserve"> </w:t>
            </w:r>
            <w:r w:rsidR="00163A17" w:rsidRPr="00C74C45">
              <w:rPr>
                <w:szCs w:val="26"/>
              </w:rPr>
              <w:t>the basic concepts of indefinite integrals, definite integrals, technique</w:t>
            </w:r>
            <w:r w:rsidR="00163A17" w:rsidRPr="00C74C45">
              <w:rPr>
                <w:szCs w:val="26"/>
                <w:lang w:val="vi-VN"/>
              </w:rPr>
              <w:t>s of integration</w:t>
            </w:r>
            <w:r w:rsidR="00163A17" w:rsidRPr="00C74C45">
              <w:rPr>
                <w:szCs w:val="26"/>
              </w:rPr>
              <w:t>, and basic concepts of differential equations.</w:t>
            </w:r>
          </w:p>
        </w:tc>
        <w:tc>
          <w:tcPr>
            <w:tcW w:w="744" w:type="pct"/>
            <w:vAlign w:val="center"/>
          </w:tcPr>
          <w:p w14:paraId="168FC2B5" w14:textId="77777777" w:rsidR="00163A17" w:rsidRPr="00C74C45" w:rsidRDefault="00163A17" w:rsidP="00553227">
            <w:pPr>
              <w:widowControl w:val="0"/>
              <w:spacing w:after="0" w:line="288" w:lineRule="auto"/>
              <w:jc w:val="center"/>
              <w:rPr>
                <w:szCs w:val="26"/>
              </w:rPr>
            </w:pPr>
            <w:r w:rsidRPr="00C74C45">
              <w:rPr>
                <w:szCs w:val="26"/>
              </w:rPr>
              <w:t>T</w:t>
            </w:r>
          </w:p>
        </w:tc>
      </w:tr>
      <w:tr w:rsidR="00163A17" w:rsidRPr="00C74C45" w14:paraId="3A723CE1" w14:textId="77777777" w:rsidTr="739B5389">
        <w:trPr>
          <w:jc w:val="center"/>
        </w:trPr>
        <w:tc>
          <w:tcPr>
            <w:tcW w:w="516" w:type="pct"/>
            <w:vMerge/>
          </w:tcPr>
          <w:p w14:paraId="0D0B940D" w14:textId="77777777" w:rsidR="00163A17" w:rsidRPr="00C74C45" w:rsidRDefault="00163A17" w:rsidP="00553227">
            <w:pPr>
              <w:widowControl w:val="0"/>
              <w:spacing w:after="0" w:line="288" w:lineRule="auto"/>
              <w:jc w:val="center"/>
              <w:rPr>
                <w:szCs w:val="26"/>
              </w:rPr>
            </w:pPr>
          </w:p>
        </w:tc>
        <w:tc>
          <w:tcPr>
            <w:tcW w:w="687" w:type="pct"/>
            <w:shd w:val="clear" w:color="auto" w:fill="auto"/>
            <w:vAlign w:val="center"/>
          </w:tcPr>
          <w:p w14:paraId="1E9A4838" w14:textId="77777777" w:rsidR="00163A17" w:rsidRPr="00C74C45" w:rsidRDefault="00163A17" w:rsidP="00553227">
            <w:pPr>
              <w:widowControl w:val="0"/>
              <w:spacing w:after="0" w:line="288" w:lineRule="auto"/>
              <w:jc w:val="center"/>
              <w:rPr>
                <w:szCs w:val="26"/>
              </w:rPr>
            </w:pPr>
            <w:r w:rsidRPr="00C74C45">
              <w:rPr>
                <w:szCs w:val="26"/>
              </w:rPr>
              <w:t>CLO1.3</w:t>
            </w:r>
          </w:p>
        </w:tc>
        <w:tc>
          <w:tcPr>
            <w:tcW w:w="3053" w:type="pct"/>
            <w:shd w:val="clear" w:color="auto" w:fill="auto"/>
            <w:vAlign w:val="center"/>
          </w:tcPr>
          <w:p w14:paraId="0A5A4E9C" w14:textId="77777777" w:rsidR="00163A17" w:rsidRPr="00C74C45" w:rsidRDefault="00A01AE0" w:rsidP="00553227">
            <w:pPr>
              <w:widowControl w:val="0"/>
              <w:spacing w:after="0" w:line="288" w:lineRule="auto"/>
              <w:jc w:val="both"/>
              <w:rPr>
                <w:color w:val="000000"/>
                <w:szCs w:val="26"/>
              </w:rPr>
            </w:pPr>
            <w:r w:rsidRPr="00C74C45">
              <w:rPr>
                <w:szCs w:val="26"/>
              </w:rPr>
              <w:t>Interpret</w:t>
            </w:r>
            <w:r w:rsidR="00163A17" w:rsidRPr="00C74C45">
              <w:rPr>
                <w:szCs w:val="26"/>
              </w:rPr>
              <w:t xml:space="preserve"> the basic concepts of two-variable functions, three-variable functions, partial derivatives, and optimization</w:t>
            </w:r>
            <w:r w:rsidR="00163A17" w:rsidRPr="00C74C45">
              <w:rPr>
                <w:szCs w:val="26"/>
                <w:lang w:val="vi-VN"/>
              </w:rPr>
              <w:t xml:space="preserve"> problems.</w:t>
            </w:r>
          </w:p>
        </w:tc>
        <w:tc>
          <w:tcPr>
            <w:tcW w:w="744" w:type="pct"/>
            <w:vAlign w:val="center"/>
          </w:tcPr>
          <w:p w14:paraId="32AF8DF5" w14:textId="77777777" w:rsidR="00163A17" w:rsidRPr="00C74C45" w:rsidRDefault="00163A17" w:rsidP="00553227">
            <w:pPr>
              <w:widowControl w:val="0"/>
              <w:spacing w:after="0" w:line="288" w:lineRule="auto"/>
              <w:ind w:left="720" w:hanging="720"/>
              <w:jc w:val="center"/>
              <w:rPr>
                <w:szCs w:val="26"/>
              </w:rPr>
            </w:pPr>
            <w:r w:rsidRPr="00C74C45">
              <w:rPr>
                <w:szCs w:val="26"/>
              </w:rPr>
              <w:t>T</w:t>
            </w:r>
          </w:p>
        </w:tc>
      </w:tr>
      <w:tr w:rsidR="00093A0B" w:rsidRPr="00C74C45" w14:paraId="28CB401B" w14:textId="77777777" w:rsidTr="739B5389">
        <w:trPr>
          <w:jc w:val="center"/>
        </w:trPr>
        <w:tc>
          <w:tcPr>
            <w:tcW w:w="516" w:type="pct"/>
            <w:vMerge w:val="restart"/>
            <w:vAlign w:val="center"/>
          </w:tcPr>
          <w:p w14:paraId="0E27B00A" w14:textId="77777777" w:rsidR="00093A0B" w:rsidRPr="00C74C45" w:rsidRDefault="00093A0B" w:rsidP="00553227">
            <w:pPr>
              <w:widowControl w:val="0"/>
              <w:spacing w:after="0" w:line="288" w:lineRule="auto"/>
              <w:jc w:val="center"/>
              <w:rPr>
                <w:szCs w:val="26"/>
              </w:rPr>
            </w:pPr>
          </w:p>
          <w:p w14:paraId="60061E4C" w14:textId="77777777" w:rsidR="00093A0B" w:rsidRPr="00C74C45" w:rsidRDefault="00093A0B" w:rsidP="00553227">
            <w:pPr>
              <w:widowControl w:val="0"/>
              <w:spacing w:after="0" w:line="288" w:lineRule="auto"/>
              <w:jc w:val="center"/>
              <w:rPr>
                <w:szCs w:val="26"/>
              </w:rPr>
            </w:pPr>
          </w:p>
          <w:p w14:paraId="221637A8" w14:textId="77777777" w:rsidR="00093A0B" w:rsidRPr="00C74C45" w:rsidRDefault="00093A0B" w:rsidP="00553227">
            <w:pPr>
              <w:widowControl w:val="0"/>
              <w:spacing w:after="0" w:line="288" w:lineRule="auto"/>
              <w:jc w:val="center"/>
              <w:rPr>
                <w:szCs w:val="26"/>
              </w:rPr>
            </w:pPr>
            <w:r w:rsidRPr="00C74C45">
              <w:rPr>
                <w:szCs w:val="26"/>
              </w:rPr>
              <w:lastRenderedPageBreak/>
              <w:t>G2</w:t>
            </w:r>
          </w:p>
        </w:tc>
        <w:tc>
          <w:tcPr>
            <w:tcW w:w="687" w:type="pct"/>
            <w:shd w:val="clear" w:color="auto" w:fill="auto"/>
            <w:vAlign w:val="center"/>
          </w:tcPr>
          <w:p w14:paraId="5495F5CD" w14:textId="77777777" w:rsidR="00093A0B" w:rsidRPr="00C74C45" w:rsidRDefault="00093A0B" w:rsidP="00553227">
            <w:pPr>
              <w:widowControl w:val="0"/>
              <w:spacing w:after="0" w:line="288" w:lineRule="auto"/>
              <w:jc w:val="center"/>
              <w:rPr>
                <w:szCs w:val="26"/>
              </w:rPr>
            </w:pPr>
            <w:r w:rsidRPr="00C74C45">
              <w:rPr>
                <w:szCs w:val="26"/>
              </w:rPr>
              <w:lastRenderedPageBreak/>
              <w:t>CLO2.1</w:t>
            </w:r>
          </w:p>
        </w:tc>
        <w:tc>
          <w:tcPr>
            <w:tcW w:w="3053" w:type="pct"/>
            <w:shd w:val="clear" w:color="auto" w:fill="auto"/>
            <w:vAlign w:val="center"/>
          </w:tcPr>
          <w:p w14:paraId="08F5A865" w14:textId="77777777" w:rsidR="00093A0B" w:rsidRPr="00C74C45" w:rsidRDefault="00093A0B" w:rsidP="00553227">
            <w:pPr>
              <w:tabs>
                <w:tab w:val="left" w:pos="284"/>
              </w:tabs>
              <w:spacing w:after="0" w:line="288" w:lineRule="auto"/>
              <w:jc w:val="both"/>
              <w:rPr>
                <w:rFonts w:eastAsia="PMingLiU"/>
                <w:szCs w:val="26"/>
              </w:rPr>
            </w:pPr>
            <w:r w:rsidRPr="00C74C45">
              <w:rPr>
                <w:color w:val="000000"/>
                <w:szCs w:val="26"/>
                <w:shd w:val="clear" w:color="auto" w:fill="FFFFFF"/>
                <w:lang w:val="vi-VN"/>
              </w:rPr>
              <w:t xml:space="preserve">Solve basic problems of single-variable calculus such as: finding limits, calculating derivatives (of implicit </w:t>
            </w:r>
            <w:r w:rsidRPr="00C74C45">
              <w:rPr>
                <w:color w:val="000000"/>
                <w:szCs w:val="26"/>
                <w:shd w:val="clear" w:color="auto" w:fill="FFFFFF"/>
                <w:lang w:val="vi-VN"/>
              </w:rPr>
              <w:lastRenderedPageBreak/>
              <w:t>and explicit functions), approximation, calculating related rates, determining the intervals of increase  and decrease and relative and absolute extrema of a functions of one variable, determining intervals of concavity and finding inflection point</w:t>
            </w:r>
            <w:r w:rsidRPr="00C74C45">
              <w:rPr>
                <w:color w:val="000000"/>
                <w:szCs w:val="26"/>
                <w:shd w:val="clear" w:color="auto" w:fill="FFFFFF"/>
              </w:rPr>
              <w:t>…</w:t>
            </w:r>
          </w:p>
        </w:tc>
        <w:tc>
          <w:tcPr>
            <w:tcW w:w="744" w:type="pct"/>
            <w:vAlign w:val="center"/>
          </w:tcPr>
          <w:p w14:paraId="50367872" w14:textId="77777777" w:rsidR="00093A0B" w:rsidRPr="00C74C45" w:rsidRDefault="00093A0B" w:rsidP="00553227">
            <w:pPr>
              <w:widowControl w:val="0"/>
              <w:spacing w:after="0" w:line="288" w:lineRule="auto"/>
              <w:jc w:val="center"/>
              <w:rPr>
                <w:szCs w:val="26"/>
              </w:rPr>
            </w:pPr>
            <w:r w:rsidRPr="00C74C45">
              <w:rPr>
                <w:szCs w:val="26"/>
              </w:rPr>
              <w:lastRenderedPageBreak/>
              <w:t>U</w:t>
            </w:r>
          </w:p>
        </w:tc>
      </w:tr>
      <w:tr w:rsidR="00093A0B" w:rsidRPr="00C74C45" w14:paraId="6DEEBE34" w14:textId="77777777" w:rsidTr="739B5389">
        <w:trPr>
          <w:jc w:val="center"/>
        </w:trPr>
        <w:tc>
          <w:tcPr>
            <w:tcW w:w="516" w:type="pct"/>
            <w:vMerge/>
          </w:tcPr>
          <w:p w14:paraId="44EAFD9C" w14:textId="77777777" w:rsidR="00093A0B" w:rsidRPr="00C74C45" w:rsidRDefault="00093A0B" w:rsidP="00553227">
            <w:pPr>
              <w:widowControl w:val="0"/>
              <w:spacing w:after="0" w:line="288" w:lineRule="auto"/>
              <w:jc w:val="center"/>
              <w:rPr>
                <w:szCs w:val="26"/>
              </w:rPr>
            </w:pPr>
          </w:p>
        </w:tc>
        <w:tc>
          <w:tcPr>
            <w:tcW w:w="687" w:type="pct"/>
            <w:shd w:val="clear" w:color="auto" w:fill="auto"/>
            <w:vAlign w:val="center"/>
          </w:tcPr>
          <w:p w14:paraId="16BD06F8" w14:textId="77777777" w:rsidR="00093A0B" w:rsidRPr="00C74C45" w:rsidRDefault="00093A0B" w:rsidP="00553227">
            <w:pPr>
              <w:widowControl w:val="0"/>
              <w:spacing w:after="0" w:line="288" w:lineRule="auto"/>
              <w:jc w:val="center"/>
              <w:rPr>
                <w:szCs w:val="26"/>
              </w:rPr>
            </w:pPr>
            <w:r w:rsidRPr="00C74C45">
              <w:rPr>
                <w:szCs w:val="26"/>
              </w:rPr>
              <w:t>CLO2.2</w:t>
            </w:r>
          </w:p>
        </w:tc>
        <w:tc>
          <w:tcPr>
            <w:tcW w:w="3053" w:type="pct"/>
            <w:shd w:val="clear" w:color="auto" w:fill="auto"/>
            <w:vAlign w:val="center"/>
          </w:tcPr>
          <w:p w14:paraId="12D7E87B" w14:textId="77777777" w:rsidR="00093A0B" w:rsidRPr="00C74C45" w:rsidRDefault="00093A0B" w:rsidP="00553227">
            <w:pPr>
              <w:tabs>
                <w:tab w:val="left" w:pos="284"/>
              </w:tabs>
              <w:spacing w:after="0" w:line="288" w:lineRule="auto"/>
              <w:jc w:val="both"/>
              <w:rPr>
                <w:rFonts w:eastAsia="PMingLiU"/>
                <w:szCs w:val="26"/>
              </w:rPr>
            </w:pPr>
            <w:r w:rsidRPr="00C74C45">
              <w:rPr>
                <w:szCs w:val="26"/>
              </w:rPr>
              <w:t>Use the methods of calculus to calculate some basic integrals, solve separable</w:t>
            </w:r>
            <w:r w:rsidRPr="00C74C45">
              <w:rPr>
                <w:szCs w:val="26"/>
                <w:lang w:val="vi-VN"/>
              </w:rPr>
              <w:t xml:space="preserve"> </w:t>
            </w:r>
            <w:r w:rsidRPr="00C74C45">
              <w:rPr>
                <w:szCs w:val="26"/>
              </w:rPr>
              <w:t>differential equations and calculate some proper integrals.</w:t>
            </w:r>
          </w:p>
        </w:tc>
        <w:tc>
          <w:tcPr>
            <w:tcW w:w="744" w:type="pct"/>
            <w:vAlign w:val="center"/>
          </w:tcPr>
          <w:p w14:paraId="4B6166C8" w14:textId="77777777" w:rsidR="00093A0B" w:rsidRPr="00C74C45" w:rsidRDefault="00093A0B" w:rsidP="00553227">
            <w:pPr>
              <w:widowControl w:val="0"/>
              <w:spacing w:after="0" w:line="288" w:lineRule="auto"/>
              <w:jc w:val="center"/>
              <w:rPr>
                <w:szCs w:val="26"/>
              </w:rPr>
            </w:pPr>
            <w:r w:rsidRPr="00C74C45">
              <w:rPr>
                <w:szCs w:val="26"/>
              </w:rPr>
              <w:t>U</w:t>
            </w:r>
          </w:p>
        </w:tc>
      </w:tr>
      <w:tr w:rsidR="00093A0B" w:rsidRPr="00C74C45" w14:paraId="73BF3B68" w14:textId="77777777" w:rsidTr="739B5389">
        <w:trPr>
          <w:jc w:val="center"/>
        </w:trPr>
        <w:tc>
          <w:tcPr>
            <w:tcW w:w="516" w:type="pct"/>
            <w:vMerge/>
          </w:tcPr>
          <w:p w14:paraId="4B94D5A5" w14:textId="77777777" w:rsidR="00093A0B" w:rsidRPr="00C74C45" w:rsidRDefault="00093A0B" w:rsidP="00553227">
            <w:pPr>
              <w:widowControl w:val="0"/>
              <w:spacing w:after="0" w:line="288" w:lineRule="auto"/>
              <w:jc w:val="center"/>
              <w:rPr>
                <w:szCs w:val="26"/>
              </w:rPr>
            </w:pPr>
          </w:p>
        </w:tc>
        <w:tc>
          <w:tcPr>
            <w:tcW w:w="687" w:type="pct"/>
            <w:shd w:val="clear" w:color="auto" w:fill="auto"/>
            <w:vAlign w:val="center"/>
          </w:tcPr>
          <w:p w14:paraId="23590D72" w14:textId="77777777" w:rsidR="00093A0B" w:rsidRPr="00C74C45" w:rsidRDefault="00093A0B" w:rsidP="00553227">
            <w:pPr>
              <w:widowControl w:val="0"/>
              <w:spacing w:after="0" w:line="288" w:lineRule="auto"/>
              <w:jc w:val="center"/>
              <w:rPr>
                <w:szCs w:val="26"/>
              </w:rPr>
            </w:pPr>
            <w:r w:rsidRPr="00C74C45">
              <w:rPr>
                <w:szCs w:val="26"/>
              </w:rPr>
              <w:t>CLO2.3</w:t>
            </w:r>
          </w:p>
        </w:tc>
        <w:tc>
          <w:tcPr>
            <w:tcW w:w="3053" w:type="pct"/>
            <w:shd w:val="clear" w:color="auto" w:fill="auto"/>
            <w:vAlign w:val="center"/>
          </w:tcPr>
          <w:p w14:paraId="04A5355C" w14:textId="77777777" w:rsidR="00093A0B" w:rsidRPr="00C74C45" w:rsidRDefault="00093A0B" w:rsidP="00553227">
            <w:pPr>
              <w:tabs>
                <w:tab w:val="left" w:pos="284"/>
              </w:tabs>
              <w:spacing w:after="0" w:line="288" w:lineRule="auto"/>
              <w:jc w:val="both"/>
              <w:rPr>
                <w:color w:val="000000"/>
                <w:szCs w:val="26"/>
              </w:rPr>
            </w:pPr>
            <w:r w:rsidRPr="00C74C45">
              <w:rPr>
                <w:szCs w:val="26"/>
              </w:rPr>
              <w:t>Use the definition and techniques</w:t>
            </w:r>
            <w:r w:rsidRPr="00C74C45">
              <w:rPr>
                <w:szCs w:val="26"/>
                <w:lang w:val="vi-VN"/>
              </w:rPr>
              <w:t xml:space="preserve"> of diferentiation</w:t>
            </w:r>
            <w:r w:rsidRPr="00C74C45">
              <w:rPr>
                <w:szCs w:val="26"/>
              </w:rPr>
              <w:t xml:space="preserve"> to calculate partial derivatives of two- and three-variable functions, solve problems of</w:t>
            </w:r>
            <w:r w:rsidRPr="00C74C45">
              <w:rPr>
                <w:szCs w:val="26"/>
                <w:lang w:val="vi-VN"/>
              </w:rPr>
              <w:t xml:space="preserve"> optimizing functions</w:t>
            </w:r>
            <w:r w:rsidRPr="00C74C45">
              <w:rPr>
                <w:szCs w:val="26"/>
              </w:rPr>
              <w:t xml:space="preserve"> of two-variables, and constrained</w:t>
            </w:r>
            <w:r w:rsidRPr="00C74C45">
              <w:rPr>
                <w:szCs w:val="26"/>
                <w:lang w:val="vi-VN"/>
              </w:rPr>
              <w:t xml:space="preserve"> optimization</w:t>
            </w:r>
            <w:r w:rsidRPr="00C74C45">
              <w:rPr>
                <w:szCs w:val="26"/>
              </w:rPr>
              <w:t xml:space="preserve"> for</w:t>
            </w:r>
            <w:r w:rsidRPr="00C74C45">
              <w:rPr>
                <w:szCs w:val="26"/>
                <w:lang w:val="vi-VN"/>
              </w:rPr>
              <w:t xml:space="preserve"> </w:t>
            </w:r>
            <w:r w:rsidRPr="00C74C45">
              <w:rPr>
                <w:szCs w:val="26"/>
              </w:rPr>
              <w:t>functions two</w:t>
            </w:r>
            <w:r w:rsidRPr="00C74C45">
              <w:rPr>
                <w:szCs w:val="26"/>
                <w:lang w:val="vi-VN"/>
              </w:rPr>
              <w:t xml:space="preserve"> or three </w:t>
            </w:r>
            <w:r w:rsidRPr="00C74C45">
              <w:rPr>
                <w:szCs w:val="26"/>
              </w:rPr>
              <w:t>variable</w:t>
            </w:r>
            <w:r w:rsidRPr="00C74C45">
              <w:rPr>
                <w:szCs w:val="26"/>
                <w:lang w:val="vi-VN"/>
              </w:rPr>
              <w:t>s</w:t>
            </w:r>
            <w:r w:rsidRPr="00C74C45">
              <w:rPr>
                <w:szCs w:val="26"/>
              </w:rPr>
              <w:t xml:space="preserve">. </w:t>
            </w:r>
          </w:p>
        </w:tc>
        <w:tc>
          <w:tcPr>
            <w:tcW w:w="744" w:type="pct"/>
            <w:vAlign w:val="center"/>
          </w:tcPr>
          <w:p w14:paraId="2BEE2D1F" w14:textId="77777777" w:rsidR="00093A0B" w:rsidRPr="00C74C45" w:rsidRDefault="00093A0B" w:rsidP="00553227">
            <w:pPr>
              <w:widowControl w:val="0"/>
              <w:spacing w:after="0" w:line="288" w:lineRule="auto"/>
              <w:jc w:val="center"/>
              <w:rPr>
                <w:szCs w:val="26"/>
              </w:rPr>
            </w:pPr>
            <w:r w:rsidRPr="00C74C45">
              <w:rPr>
                <w:szCs w:val="26"/>
              </w:rPr>
              <w:t>U</w:t>
            </w:r>
          </w:p>
        </w:tc>
      </w:tr>
    </w:tbl>
    <w:p w14:paraId="6B1E452B" w14:textId="1717AE11" w:rsidR="739B5389" w:rsidRDefault="739B5389"/>
    <w:p w14:paraId="7E2176E5" w14:textId="77777777" w:rsidR="00F45ACD" w:rsidRPr="00DE2AA1" w:rsidRDefault="002325FC" w:rsidP="00553227">
      <w:pPr>
        <w:spacing w:after="0" w:line="288" w:lineRule="auto"/>
        <w:rPr>
          <w:b/>
          <w:color w:val="000000"/>
          <w:sz w:val="26"/>
          <w:szCs w:val="26"/>
        </w:rPr>
      </w:pPr>
      <w:r w:rsidRPr="00DE2AA1">
        <w:rPr>
          <w:b/>
          <w:color w:val="000000"/>
          <w:sz w:val="26"/>
          <w:szCs w:val="26"/>
          <w:lang w:eastAsia="x-none"/>
        </w:rPr>
        <w:t>6</w:t>
      </w:r>
      <w:r w:rsidR="00F45ACD" w:rsidRPr="00DE2AA1">
        <w:rPr>
          <w:b/>
          <w:color w:val="000000"/>
          <w:sz w:val="26"/>
          <w:szCs w:val="26"/>
          <w:lang w:eastAsia="x-none"/>
        </w:rPr>
        <w:t xml:space="preserve">. </w:t>
      </w:r>
      <w:r w:rsidR="00F45ACD" w:rsidRPr="00DE2AA1">
        <w:rPr>
          <w:b/>
          <w:color w:val="000000"/>
          <w:sz w:val="26"/>
          <w:szCs w:val="26"/>
        </w:rPr>
        <w:t xml:space="preserve">COURSE ASSESSMENT </w:t>
      </w:r>
    </w:p>
    <w:p w14:paraId="1DBE0D34" w14:textId="77777777" w:rsidR="003322B6" w:rsidRPr="00DE2AA1" w:rsidRDefault="004B407F" w:rsidP="00553227">
      <w:pPr>
        <w:spacing w:after="0" w:line="288" w:lineRule="auto"/>
        <w:ind w:left="709"/>
        <w:jc w:val="both"/>
        <w:rPr>
          <w:bCs/>
          <w:i/>
          <w:iCs/>
          <w:sz w:val="26"/>
          <w:szCs w:val="26"/>
          <w:lang w:val="vi-VN" w:eastAsia="zh-CN"/>
        </w:rPr>
      </w:pPr>
      <w:r w:rsidRPr="00DE2AA1">
        <w:rPr>
          <w:bCs/>
          <w:sz w:val="26"/>
          <w:szCs w:val="26"/>
        </w:rPr>
        <w:t xml:space="preserve">* </w:t>
      </w:r>
      <w:r w:rsidR="003322B6" w:rsidRPr="00DE2AA1">
        <w:rPr>
          <w:bCs/>
          <w:sz w:val="26"/>
          <w:szCs w:val="26"/>
        </w:rPr>
        <w:t>Assessment methods</w:t>
      </w:r>
      <w:r w:rsidR="003322B6" w:rsidRPr="00DE2AA1">
        <w:rPr>
          <w:bCs/>
          <w:i/>
          <w:sz w:val="26"/>
          <w:szCs w:val="26"/>
        </w:rPr>
        <w:t>:</w:t>
      </w:r>
    </w:p>
    <w:p w14:paraId="0D3175A3" w14:textId="77777777" w:rsidR="007C0D15" w:rsidRPr="00DE2AA1" w:rsidRDefault="003322B6" w:rsidP="00553227">
      <w:pPr>
        <w:spacing w:after="0" w:line="288" w:lineRule="auto"/>
        <w:ind w:left="709"/>
        <w:jc w:val="both"/>
        <w:rPr>
          <w:bCs/>
          <w:iCs/>
          <w:sz w:val="26"/>
          <w:szCs w:val="26"/>
        </w:rPr>
      </w:pPr>
      <w:r w:rsidRPr="00DE2AA1">
        <w:rPr>
          <w:bCs/>
          <w:iCs/>
          <w:sz w:val="26"/>
          <w:szCs w:val="26"/>
        </w:rPr>
        <w:t xml:space="preserve">- </w:t>
      </w:r>
      <w:r w:rsidR="007C0D15" w:rsidRPr="00DE2AA1">
        <w:rPr>
          <w:bCs/>
          <w:iCs/>
          <w:sz w:val="26"/>
          <w:szCs w:val="26"/>
        </w:rPr>
        <w:t>Grading: 10</w:t>
      </w:r>
    </w:p>
    <w:p w14:paraId="76D1DB1E" w14:textId="77777777" w:rsidR="003322B6" w:rsidRPr="00DE2AA1" w:rsidRDefault="003322B6" w:rsidP="00553227">
      <w:pPr>
        <w:spacing w:after="0" w:line="288" w:lineRule="auto"/>
        <w:ind w:left="709"/>
        <w:jc w:val="both"/>
        <w:rPr>
          <w:bCs/>
          <w:iCs/>
          <w:sz w:val="26"/>
          <w:szCs w:val="26"/>
        </w:rPr>
      </w:pPr>
      <w:r w:rsidRPr="00DE2AA1">
        <w:rPr>
          <w:bCs/>
          <w:iCs/>
          <w:sz w:val="26"/>
          <w:szCs w:val="26"/>
        </w:rPr>
        <w:t>- Average score of course is the total points of rubrics multiplied by the respective weight of each rubric</w:t>
      </w:r>
    </w:p>
    <w:p w14:paraId="53BFB841" w14:textId="77777777" w:rsidR="00DA4176" w:rsidRPr="00DE2AA1" w:rsidRDefault="004B407F" w:rsidP="00553227">
      <w:pPr>
        <w:spacing w:after="0" w:line="288" w:lineRule="auto"/>
        <w:ind w:left="709"/>
        <w:jc w:val="both"/>
        <w:rPr>
          <w:bCs/>
          <w:sz w:val="26"/>
          <w:szCs w:val="26"/>
        </w:rPr>
      </w:pPr>
      <w:r w:rsidRPr="00DE2AA1">
        <w:rPr>
          <w:bCs/>
          <w:sz w:val="26"/>
          <w:szCs w:val="26"/>
        </w:rPr>
        <w:t xml:space="preserve">* </w:t>
      </w:r>
      <w:r w:rsidR="001F11CF" w:rsidRPr="00DE2AA1">
        <w:rPr>
          <w:bCs/>
          <w:sz w:val="26"/>
          <w:szCs w:val="26"/>
        </w:rPr>
        <w:t>Assessment summary</w:t>
      </w:r>
      <w:r w:rsidR="005160D1" w:rsidRPr="00DE2AA1">
        <w:rPr>
          <w:bCs/>
          <w:sz w:val="26"/>
          <w:szCs w:val="26"/>
        </w:rPr>
        <w:t>:</w:t>
      </w:r>
    </w:p>
    <w:p w14:paraId="24A6B88B" w14:textId="77777777" w:rsidR="00310507" w:rsidRPr="00DE2AA1" w:rsidRDefault="00310507" w:rsidP="00553227">
      <w:pPr>
        <w:spacing w:after="0" w:line="288" w:lineRule="auto"/>
        <w:jc w:val="center"/>
        <w:rPr>
          <w:b/>
          <w:sz w:val="26"/>
          <w:szCs w:val="26"/>
        </w:rPr>
      </w:pPr>
      <w:r w:rsidRPr="00DE2AA1">
        <w:rPr>
          <w:b/>
          <w:color w:val="000000"/>
          <w:sz w:val="26"/>
          <w:szCs w:val="26"/>
          <w:lang w:eastAsia="x-none"/>
        </w:rPr>
        <w:t xml:space="preserve">Table 6. </w:t>
      </w:r>
      <w:r w:rsidRPr="00DE2AA1">
        <w:rPr>
          <w:b/>
          <w:sz w:val="26"/>
          <w:szCs w:val="26"/>
        </w:rPr>
        <w:t>Assessment summary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32"/>
        <w:gridCol w:w="1352"/>
        <w:gridCol w:w="2030"/>
        <w:gridCol w:w="1896"/>
        <w:gridCol w:w="1651"/>
      </w:tblGrid>
      <w:tr w:rsidR="001F5604" w:rsidRPr="00C74C45" w14:paraId="77546ED4" w14:textId="77777777" w:rsidTr="739B5389">
        <w:tc>
          <w:tcPr>
            <w:tcW w:w="11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E5DA"/>
            <w:vAlign w:val="center"/>
          </w:tcPr>
          <w:p w14:paraId="28FD2E93" w14:textId="77777777" w:rsidR="001F5604" w:rsidRPr="00C74C45" w:rsidRDefault="001F5604" w:rsidP="00553227">
            <w:pPr>
              <w:widowControl w:val="0"/>
              <w:spacing w:after="0" w:line="288" w:lineRule="auto"/>
              <w:jc w:val="center"/>
              <w:rPr>
                <w:b/>
                <w:szCs w:val="26"/>
                <w:lang w:val="vi-VN"/>
              </w:rPr>
            </w:pPr>
            <w:r w:rsidRPr="00C74C45">
              <w:rPr>
                <w:b/>
                <w:szCs w:val="26"/>
                <w:lang w:val="vi-VN"/>
              </w:rPr>
              <w:t>A</w:t>
            </w:r>
            <w:r w:rsidRPr="00C74C45">
              <w:rPr>
                <w:b/>
                <w:szCs w:val="26"/>
              </w:rPr>
              <w:t>ssessment</w:t>
            </w:r>
            <w:r w:rsidRPr="00C74C45">
              <w:rPr>
                <w:b/>
                <w:szCs w:val="26"/>
                <w:lang w:val="vi-VN"/>
              </w:rPr>
              <w:t>s</w:t>
            </w:r>
          </w:p>
        </w:tc>
        <w:tc>
          <w:tcPr>
            <w:tcW w:w="7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E5DA"/>
            <w:vAlign w:val="center"/>
          </w:tcPr>
          <w:p w14:paraId="07F23AF1" w14:textId="77777777" w:rsidR="001F5604" w:rsidRPr="00C74C45" w:rsidRDefault="001F5604" w:rsidP="00553227">
            <w:pPr>
              <w:widowControl w:val="0"/>
              <w:spacing w:after="0" w:line="288" w:lineRule="auto"/>
              <w:jc w:val="center"/>
              <w:rPr>
                <w:b/>
                <w:szCs w:val="26"/>
              </w:rPr>
            </w:pPr>
            <w:r w:rsidRPr="00C74C45">
              <w:rPr>
                <w:b/>
                <w:szCs w:val="26"/>
              </w:rPr>
              <w:t>Rubric</w:t>
            </w:r>
            <w:r w:rsidRPr="00C74C45">
              <w:rPr>
                <w:b/>
                <w:szCs w:val="26"/>
                <w:lang w:val="vi-VN"/>
              </w:rPr>
              <w:t>s</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E5DA"/>
            <w:vAlign w:val="center"/>
          </w:tcPr>
          <w:p w14:paraId="179CE61F" w14:textId="77777777" w:rsidR="001F5604" w:rsidRPr="00C74C45" w:rsidRDefault="001F5604" w:rsidP="00553227">
            <w:pPr>
              <w:widowControl w:val="0"/>
              <w:spacing w:after="0" w:line="288" w:lineRule="auto"/>
              <w:ind w:left="252" w:hanging="252"/>
              <w:jc w:val="center"/>
              <w:rPr>
                <w:b/>
                <w:szCs w:val="26"/>
                <w:lang w:val="vi-VN"/>
              </w:rPr>
            </w:pPr>
            <w:r w:rsidRPr="00C74C45">
              <w:rPr>
                <w:b/>
                <w:szCs w:val="26"/>
              </w:rPr>
              <w:t>CLO</w:t>
            </w:r>
          </w:p>
        </w:tc>
        <w:tc>
          <w:tcPr>
            <w:tcW w:w="10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E5DA"/>
            <w:vAlign w:val="center"/>
          </w:tcPr>
          <w:p w14:paraId="5B32550A" w14:textId="77777777" w:rsidR="001F5604" w:rsidRPr="00C74C45" w:rsidRDefault="001F5604" w:rsidP="00553227">
            <w:pPr>
              <w:widowControl w:val="0"/>
              <w:spacing w:after="0" w:line="288" w:lineRule="auto"/>
              <w:jc w:val="center"/>
              <w:rPr>
                <w:b/>
                <w:szCs w:val="26"/>
              </w:rPr>
            </w:pPr>
            <w:r w:rsidRPr="00C74C45">
              <w:rPr>
                <w:b/>
                <w:szCs w:val="26"/>
              </w:rPr>
              <w:t>Weighting (%)</w:t>
            </w:r>
          </w:p>
        </w:tc>
        <w:tc>
          <w:tcPr>
            <w:tcW w:w="9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E5DA"/>
            <w:vAlign w:val="center"/>
          </w:tcPr>
          <w:p w14:paraId="02A1D317" w14:textId="77777777" w:rsidR="001F5604" w:rsidRPr="00C74C45" w:rsidRDefault="001F5604" w:rsidP="00553227">
            <w:pPr>
              <w:widowControl w:val="0"/>
              <w:spacing w:after="0" w:line="288" w:lineRule="auto"/>
              <w:jc w:val="center"/>
              <w:rPr>
                <w:b/>
                <w:szCs w:val="26"/>
                <w:lang w:val="vi-VN"/>
              </w:rPr>
            </w:pPr>
            <w:r w:rsidRPr="00C74C45">
              <w:rPr>
                <w:b/>
                <w:szCs w:val="26"/>
                <w:lang w:val="vi-VN"/>
              </w:rPr>
              <w:t>Week</w:t>
            </w:r>
          </w:p>
        </w:tc>
      </w:tr>
      <w:tr w:rsidR="001F5604" w:rsidRPr="00C74C45" w14:paraId="7FF483DC" w14:textId="77777777" w:rsidTr="739B5389">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59BF0C" w14:textId="77777777" w:rsidR="001F5604" w:rsidRPr="00C74C45" w:rsidRDefault="001F5604" w:rsidP="00553227">
            <w:pPr>
              <w:widowControl w:val="0"/>
              <w:spacing w:after="0" w:line="288" w:lineRule="auto"/>
              <w:rPr>
                <w:b/>
                <w:szCs w:val="26"/>
                <w:lang w:val="vi-VN"/>
              </w:rPr>
            </w:pPr>
            <w:r w:rsidRPr="00C74C45">
              <w:rPr>
                <w:b/>
                <w:szCs w:val="26"/>
                <w:lang w:val="vi-VN"/>
              </w:rPr>
              <w:t>Formative assessment</w:t>
            </w:r>
          </w:p>
        </w:tc>
      </w:tr>
      <w:tr w:rsidR="001F5604" w:rsidRPr="00C74C45" w14:paraId="7C864F67" w14:textId="77777777" w:rsidTr="739B5389">
        <w:tc>
          <w:tcPr>
            <w:tcW w:w="1177" w:type="pct"/>
            <w:tcBorders>
              <w:top w:val="single" w:sz="4" w:space="0" w:color="000000" w:themeColor="text1"/>
              <w:left w:val="single" w:sz="4" w:space="0" w:color="000000" w:themeColor="text1"/>
              <w:right w:val="single" w:sz="4" w:space="0" w:color="000000" w:themeColor="text1"/>
            </w:tcBorders>
            <w:vAlign w:val="center"/>
          </w:tcPr>
          <w:p w14:paraId="3DDAB735" w14:textId="77777777" w:rsidR="001F5604" w:rsidRPr="00C74C45" w:rsidRDefault="001F5604" w:rsidP="00553227">
            <w:pPr>
              <w:widowControl w:val="0"/>
              <w:spacing w:after="0" w:line="288" w:lineRule="auto"/>
              <w:jc w:val="center"/>
              <w:rPr>
                <w:bCs/>
                <w:szCs w:val="26"/>
                <w:highlight w:val="yellow"/>
                <w:lang w:val="vi-VN"/>
              </w:rPr>
            </w:pPr>
            <w:r w:rsidRPr="00C74C45">
              <w:rPr>
                <w:bCs/>
                <w:szCs w:val="26"/>
                <w:lang w:val="vi-VN"/>
              </w:rPr>
              <w:t>Participance</w:t>
            </w:r>
          </w:p>
        </w:tc>
        <w:tc>
          <w:tcPr>
            <w:tcW w:w="7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9803F" w14:textId="77777777" w:rsidR="001F5604" w:rsidRPr="00C74C45" w:rsidRDefault="001F5604" w:rsidP="00553227">
            <w:pPr>
              <w:widowControl w:val="0"/>
              <w:spacing w:after="0" w:line="288" w:lineRule="auto"/>
              <w:jc w:val="center"/>
              <w:rPr>
                <w:szCs w:val="26"/>
                <w:lang w:val="vi-VN"/>
              </w:rPr>
            </w:pPr>
            <w:r w:rsidRPr="00C74C45">
              <w:rPr>
                <w:szCs w:val="26"/>
                <w:lang w:val="vi-VN"/>
              </w:rPr>
              <w:t>Rubric 1</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2FF5E" w14:textId="5D2909C2" w:rsidR="001F5604" w:rsidRPr="00C74C45" w:rsidRDefault="70462396" w:rsidP="739B5389">
            <w:pPr>
              <w:widowControl w:val="0"/>
              <w:numPr>
                <w:ilvl w:val="1"/>
                <w:numId w:val="25"/>
              </w:numPr>
              <w:spacing w:after="0" w:line="288" w:lineRule="auto"/>
              <w:jc w:val="center"/>
              <w:rPr>
                <w:lang w:val="vi-VN"/>
              </w:rPr>
            </w:pPr>
            <w:r w:rsidRPr="739B5389">
              <w:rPr>
                <w:lang w:val="vi-VN"/>
              </w:rPr>
              <w:t xml:space="preserve">- </w:t>
            </w:r>
            <w:r w:rsidR="1ECCF8C3" w:rsidRPr="739B5389">
              <w:rPr>
                <w:lang w:val="vi-VN"/>
              </w:rPr>
              <w:t>2</w:t>
            </w:r>
            <w:r w:rsidR="26D588DA">
              <w:t>.</w:t>
            </w:r>
            <w:r w:rsidR="378D258F">
              <w:t>3</w:t>
            </w:r>
          </w:p>
        </w:tc>
        <w:tc>
          <w:tcPr>
            <w:tcW w:w="1046" w:type="pct"/>
            <w:tcBorders>
              <w:top w:val="single" w:sz="4" w:space="0" w:color="000000" w:themeColor="text1"/>
              <w:left w:val="single" w:sz="4" w:space="0" w:color="000000" w:themeColor="text1"/>
              <w:right w:val="single" w:sz="4" w:space="0" w:color="000000" w:themeColor="text1"/>
            </w:tcBorders>
            <w:vAlign w:val="center"/>
          </w:tcPr>
          <w:p w14:paraId="434B6B21" w14:textId="77777777" w:rsidR="001F5604" w:rsidRPr="00C74C45" w:rsidRDefault="001F5604" w:rsidP="00553227">
            <w:pPr>
              <w:widowControl w:val="0"/>
              <w:spacing w:after="0" w:line="288" w:lineRule="auto"/>
              <w:jc w:val="center"/>
              <w:rPr>
                <w:szCs w:val="26"/>
              </w:rPr>
            </w:pPr>
            <w:r w:rsidRPr="00C74C45">
              <w:rPr>
                <w:szCs w:val="26"/>
              </w:rPr>
              <w:t>10%</w:t>
            </w:r>
          </w:p>
        </w:tc>
        <w:tc>
          <w:tcPr>
            <w:tcW w:w="911" w:type="pct"/>
            <w:tcBorders>
              <w:top w:val="single" w:sz="4" w:space="0" w:color="000000" w:themeColor="text1"/>
              <w:left w:val="single" w:sz="4" w:space="0" w:color="000000" w:themeColor="text1"/>
              <w:right w:val="single" w:sz="4" w:space="0" w:color="000000" w:themeColor="text1"/>
            </w:tcBorders>
            <w:vAlign w:val="center"/>
          </w:tcPr>
          <w:p w14:paraId="52AC6147" w14:textId="77777777" w:rsidR="001F5604" w:rsidRPr="00C74C45" w:rsidRDefault="001F5604" w:rsidP="00553227">
            <w:pPr>
              <w:widowControl w:val="0"/>
              <w:spacing w:after="0" w:line="288" w:lineRule="auto"/>
              <w:jc w:val="center"/>
              <w:rPr>
                <w:szCs w:val="26"/>
              </w:rPr>
            </w:pPr>
            <w:r w:rsidRPr="00C74C45">
              <w:rPr>
                <w:szCs w:val="26"/>
              </w:rPr>
              <w:t>Weeks 1-15</w:t>
            </w:r>
          </w:p>
        </w:tc>
      </w:tr>
      <w:tr w:rsidR="001F5604" w:rsidRPr="00C74C45" w14:paraId="0ADAB5EB" w14:textId="77777777" w:rsidTr="739B5389">
        <w:tc>
          <w:tcPr>
            <w:tcW w:w="1177" w:type="pct"/>
            <w:tcBorders>
              <w:left w:val="single" w:sz="4" w:space="0" w:color="000000" w:themeColor="text1"/>
              <w:bottom w:val="single" w:sz="4" w:space="0" w:color="000000" w:themeColor="text1"/>
              <w:right w:val="single" w:sz="4" w:space="0" w:color="000000" w:themeColor="text1"/>
            </w:tcBorders>
            <w:vAlign w:val="center"/>
          </w:tcPr>
          <w:p w14:paraId="52E0B343" w14:textId="77777777" w:rsidR="001F5604" w:rsidRPr="00C74C45" w:rsidRDefault="00BB60D6" w:rsidP="00553227">
            <w:pPr>
              <w:widowControl w:val="0"/>
              <w:spacing w:after="0" w:line="288" w:lineRule="auto"/>
              <w:jc w:val="center"/>
              <w:rPr>
                <w:szCs w:val="26"/>
              </w:rPr>
            </w:pPr>
            <w:r w:rsidRPr="00C74C45">
              <w:rPr>
                <w:szCs w:val="26"/>
                <w:lang w:val="fr-FR"/>
              </w:rPr>
              <w:t>Midterm test</w:t>
            </w:r>
            <w:r w:rsidRPr="00C74C45">
              <w:rPr>
                <w:szCs w:val="26"/>
                <w:lang w:val="vi-VN"/>
              </w:rPr>
              <w:t xml:space="preserve"> </w:t>
            </w:r>
            <w:r w:rsidR="00A1316D" w:rsidRPr="00C74C45">
              <w:rPr>
                <w:szCs w:val="26"/>
                <w:lang w:val="vi-VN"/>
              </w:rPr>
              <w:t>1</w:t>
            </w:r>
            <w:r w:rsidR="001F5604" w:rsidRPr="00C74C45">
              <w:rPr>
                <w:szCs w:val="26"/>
              </w:rPr>
              <w:t xml:space="preserve"> </w:t>
            </w:r>
          </w:p>
        </w:tc>
        <w:tc>
          <w:tcPr>
            <w:tcW w:w="7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721C4" w14:textId="77777777" w:rsidR="001F5604" w:rsidRPr="00C74C45" w:rsidRDefault="001F5604" w:rsidP="00553227">
            <w:pPr>
              <w:widowControl w:val="0"/>
              <w:spacing w:after="0" w:line="288" w:lineRule="auto"/>
              <w:jc w:val="center"/>
              <w:rPr>
                <w:szCs w:val="26"/>
                <w:lang w:val="vi-VN"/>
              </w:rPr>
            </w:pPr>
            <w:r w:rsidRPr="00C74C45">
              <w:rPr>
                <w:szCs w:val="26"/>
                <w:lang w:val="vi-VN"/>
              </w:rPr>
              <w:t>Rubric 2</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AE8A0" w14:textId="078E8739" w:rsidR="001F5604" w:rsidRPr="00C74C45" w:rsidRDefault="24B76B12" w:rsidP="739B5389">
            <w:pPr>
              <w:widowControl w:val="0"/>
              <w:spacing w:after="0" w:line="288" w:lineRule="auto"/>
              <w:jc w:val="center"/>
              <w:rPr>
                <w:lang w:val="vi-VN"/>
              </w:rPr>
            </w:pPr>
            <w:r w:rsidRPr="739B5389">
              <w:rPr>
                <w:lang w:val="vi-VN"/>
              </w:rPr>
              <w:t>1.1</w:t>
            </w:r>
            <w:r w:rsidR="6A01D299" w:rsidRPr="739B5389">
              <w:rPr>
                <w:lang w:val="vi-VN"/>
              </w:rPr>
              <w:t xml:space="preserve">- </w:t>
            </w:r>
            <w:r w:rsidR="3F49C24A" w:rsidRPr="739B5389">
              <w:rPr>
                <w:lang w:val="vi-VN"/>
              </w:rPr>
              <w:t>1.3</w:t>
            </w:r>
          </w:p>
        </w:tc>
        <w:tc>
          <w:tcPr>
            <w:tcW w:w="10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CED26" w14:textId="77777777" w:rsidR="001F5604" w:rsidRPr="00C74C45" w:rsidRDefault="001F5604" w:rsidP="00553227">
            <w:pPr>
              <w:widowControl w:val="0"/>
              <w:spacing w:after="0" w:line="288" w:lineRule="auto"/>
              <w:jc w:val="center"/>
              <w:rPr>
                <w:szCs w:val="26"/>
              </w:rPr>
            </w:pPr>
            <w:r w:rsidRPr="00C74C45">
              <w:rPr>
                <w:szCs w:val="26"/>
                <w:lang w:val="vi-VN"/>
              </w:rPr>
              <w:t>20</w:t>
            </w:r>
            <w:r w:rsidRPr="00C74C45">
              <w:rPr>
                <w:szCs w:val="26"/>
              </w:rPr>
              <w:t>%</w:t>
            </w:r>
          </w:p>
        </w:tc>
        <w:tc>
          <w:tcPr>
            <w:tcW w:w="9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C31C8C" w14:textId="77777777" w:rsidR="001F5604" w:rsidRPr="00C74C45" w:rsidRDefault="001F5604" w:rsidP="00553227">
            <w:pPr>
              <w:widowControl w:val="0"/>
              <w:spacing w:after="0" w:line="288" w:lineRule="auto"/>
              <w:jc w:val="center"/>
              <w:rPr>
                <w:szCs w:val="26"/>
              </w:rPr>
            </w:pPr>
            <w:r w:rsidRPr="00C74C45">
              <w:rPr>
                <w:szCs w:val="26"/>
              </w:rPr>
              <w:t xml:space="preserve">Week </w:t>
            </w:r>
            <w:r w:rsidR="00093A0B" w:rsidRPr="00C74C45">
              <w:rPr>
                <w:szCs w:val="26"/>
              </w:rPr>
              <w:t>7</w:t>
            </w:r>
          </w:p>
        </w:tc>
      </w:tr>
      <w:tr w:rsidR="001F5604" w:rsidRPr="00C74C45" w14:paraId="1E205D7C" w14:textId="77777777" w:rsidTr="739B5389">
        <w:trPr>
          <w:trHeight w:val="631"/>
        </w:trPr>
        <w:tc>
          <w:tcPr>
            <w:tcW w:w="1177" w:type="pct"/>
            <w:tcBorders>
              <w:left w:val="single" w:sz="4" w:space="0" w:color="000000" w:themeColor="text1"/>
              <w:bottom w:val="single" w:sz="4" w:space="0" w:color="000000" w:themeColor="text1"/>
              <w:right w:val="single" w:sz="4" w:space="0" w:color="000000" w:themeColor="text1"/>
            </w:tcBorders>
            <w:vAlign w:val="center"/>
          </w:tcPr>
          <w:p w14:paraId="13DF4FD1" w14:textId="77777777" w:rsidR="001F5604" w:rsidRPr="00C74C45" w:rsidRDefault="00BB60D6" w:rsidP="00553227">
            <w:pPr>
              <w:widowControl w:val="0"/>
              <w:spacing w:after="0" w:line="288" w:lineRule="auto"/>
              <w:jc w:val="center"/>
              <w:rPr>
                <w:szCs w:val="26"/>
                <w:lang w:val="vi-VN"/>
              </w:rPr>
            </w:pPr>
            <w:r w:rsidRPr="00C74C45">
              <w:rPr>
                <w:szCs w:val="26"/>
                <w:lang w:val="fr-FR"/>
              </w:rPr>
              <w:t>Midterm test</w:t>
            </w:r>
            <w:r w:rsidRPr="00C74C45">
              <w:rPr>
                <w:szCs w:val="26"/>
                <w:lang w:val="vi-VN"/>
              </w:rPr>
              <w:t xml:space="preserve"> </w:t>
            </w:r>
            <w:r w:rsidR="00A1316D" w:rsidRPr="00C74C45">
              <w:rPr>
                <w:szCs w:val="26"/>
                <w:lang w:val="vi-VN"/>
              </w:rPr>
              <w:t>2</w:t>
            </w:r>
          </w:p>
        </w:tc>
        <w:tc>
          <w:tcPr>
            <w:tcW w:w="7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C8CC0" w14:textId="77777777" w:rsidR="001F5604" w:rsidRPr="00C74C45" w:rsidRDefault="001F5604" w:rsidP="00553227">
            <w:pPr>
              <w:widowControl w:val="0"/>
              <w:spacing w:after="0" w:line="288" w:lineRule="auto"/>
              <w:jc w:val="center"/>
              <w:rPr>
                <w:szCs w:val="26"/>
                <w:lang w:val="vi-VN"/>
              </w:rPr>
            </w:pPr>
            <w:r w:rsidRPr="00C74C45">
              <w:rPr>
                <w:szCs w:val="26"/>
                <w:lang w:val="vi-VN"/>
              </w:rPr>
              <w:t xml:space="preserve">Rubric </w:t>
            </w:r>
            <w:r w:rsidR="00E2064D" w:rsidRPr="00C74C45">
              <w:rPr>
                <w:szCs w:val="26"/>
                <w:lang w:val="vi-VN"/>
              </w:rPr>
              <w:t>2</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AC6B8" w14:textId="238908F6" w:rsidR="001F5604" w:rsidRPr="00C74C45" w:rsidRDefault="77E22B5A" w:rsidP="739B5389">
            <w:pPr>
              <w:widowControl w:val="0"/>
              <w:spacing w:after="0" w:line="288" w:lineRule="auto"/>
              <w:jc w:val="center"/>
              <w:rPr>
                <w:lang w:val="vi-VN"/>
              </w:rPr>
            </w:pPr>
            <w:r w:rsidRPr="739B5389">
              <w:rPr>
                <w:lang w:val="vi-VN"/>
              </w:rPr>
              <w:t>2.1</w:t>
            </w:r>
            <w:r w:rsidR="24C4A3A4" w:rsidRPr="739B5389">
              <w:rPr>
                <w:lang w:val="vi-VN"/>
              </w:rPr>
              <w:t>- 2</w:t>
            </w:r>
            <w:r w:rsidR="24C4A3A4">
              <w:t>.3</w:t>
            </w:r>
          </w:p>
          <w:p w14:paraId="2CE14DD7" w14:textId="0A8C0C71" w:rsidR="001F5604" w:rsidRPr="00C74C45" w:rsidRDefault="001F5604" w:rsidP="739B5389">
            <w:pPr>
              <w:widowControl w:val="0"/>
              <w:spacing w:after="0" w:line="288" w:lineRule="auto"/>
              <w:jc w:val="center"/>
              <w:rPr>
                <w:lang w:val="vi-VN"/>
              </w:rPr>
            </w:pPr>
          </w:p>
        </w:tc>
        <w:tc>
          <w:tcPr>
            <w:tcW w:w="10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74B54" w14:textId="77777777" w:rsidR="001F5604" w:rsidRPr="00C74C45" w:rsidRDefault="001F5604" w:rsidP="00553227">
            <w:pPr>
              <w:widowControl w:val="0"/>
              <w:spacing w:after="0" w:line="288" w:lineRule="auto"/>
              <w:jc w:val="center"/>
              <w:rPr>
                <w:szCs w:val="26"/>
              </w:rPr>
            </w:pPr>
            <w:r w:rsidRPr="00C74C45">
              <w:rPr>
                <w:szCs w:val="26"/>
              </w:rPr>
              <w:t>2</w:t>
            </w:r>
            <w:r w:rsidRPr="00C74C45">
              <w:rPr>
                <w:szCs w:val="26"/>
                <w:lang w:val="vi-VN"/>
              </w:rPr>
              <w:t>0</w:t>
            </w:r>
            <w:r w:rsidRPr="00C74C45">
              <w:rPr>
                <w:szCs w:val="26"/>
              </w:rPr>
              <w:t>%</w:t>
            </w:r>
          </w:p>
        </w:tc>
        <w:tc>
          <w:tcPr>
            <w:tcW w:w="9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322AD" w14:textId="77777777" w:rsidR="001F5604" w:rsidRPr="00C74C45" w:rsidRDefault="001F5604" w:rsidP="00553227">
            <w:pPr>
              <w:widowControl w:val="0"/>
              <w:spacing w:after="0" w:line="288" w:lineRule="auto"/>
              <w:jc w:val="center"/>
              <w:rPr>
                <w:szCs w:val="26"/>
              </w:rPr>
            </w:pPr>
            <w:r w:rsidRPr="00C74C45">
              <w:rPr>
                <w:szCs w:val="26"/>
              </w:rPr>
              <w:t xml:space="preserve">Week </w:t>
            </w:r>
            <w:r w:rsidR="00B85483" w:rsidRPr="00C74C45">
              <w:rPr>
                <w:szCs w:val="26"/>
              </w:rPr>
              <w:t>12</w:t>
            </w:r>
          </w:p>
        </w:tc>
      </w:tr>
      <w:tr w:rsidR="001F5604" w:rsidRPr="00C74C45" w14:paraId="1F619CB9" w14:textId="77777777" w:rsidTr="739B5389">
        <w:tc>
          <w:tcPr>
            <w:tcW w:w="5000" w:type="pct"/>
            <w:gridSpan w:val="5"/>
            <w:tcBorders>
              <w:left w:val="single" w:sz="4" w:space="0" w:color="000000" w:themeColor="text1"/>
              <w:bottom w:val="single" w:sz="4" w:space="0" w:color="000000" w:themeColor="text1"/>
              <w:right w:val="single" w:sz="4" w:space="0" w:color="000000" w:themeColor="text1"/>
            </w:tcBorders>
            <w:vAlign w:val="center"/>
          </w:tcPr>
          <w:p w14:paraId="666E3906" w14:textId="77777777" w:rsidR="001F5604" w:rsidRPr="00C74C45" w:rsidRDefault="001F5604" w:rsidP="00553227">
            <w:pPr>
              <w:widowControl w:val="0"/>
              <w:spacing w:after="0" w:line="288" w:lineRule="auto"/>
              <w:rPr>
                <w:szCs w:val="26"/>
              </w:rPr>
            </w:pPr>
            <w:r w:rsidRPr="00C74C45">
              <w:rPr>
                <w:b/>
                <w:szCs w:val="26"/>
                <w:lang w:val="vi-VN"/>
              </w:rPr>
              <w:t>Summative assessment</w:t>
            </w:r>
          </w:p>
        </w:tc>
      </w:tr>
      <w:tr w:rsidR="001F5604" w:rsidRPr="00C74C45" w14:paraId="2DACDED7" w14:textId="77777777" w:rsidTr="739B5389">
        <w:trPr>
          <w:trHeight w:val="557"/>
        </w:trPr>
        <w:tc>
          <w:tcPr>
            <w:tcW w:w="11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1FF1B" w14:textId="77777777" w:rsidR="001F5604" w:rsidRPr="00C74C45" w:rsidRDefault="001F5604" w:rsidP="00553227">
            <w:pPr>
              <w:widowControl w:val="0"/>
              <w:spacing w:after="0" w:line="288" w:lineRule="auto"/>
              <w:jc w:val="center"/>
              <w:rPr>
                <w:b/>
                <w:szCs w:val="26"/>
              </w:rPr>
            </w:pPr>
            <w:r w:rsidRPr="00C74C45">
              <w:rPr>
                <w:szCs w:val="26"/>
              </w:rPr>
              <w:t>Final exam</w:t>
            </w:r>
          </w:p>
        </w:tc>
        <w:tc>
          <w:tcPr>
            <w:tcW w:w="7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B78B89" w14:textId="77777777" w:rsidR="001F5604" w:rsidRPr="00C74C45" w:rsidRDefault="001F5604" w:rsidP="00553227">
            <w:pPr>
              <w:widowControl w:val="0"/>
              <w:spacing w:after="0" w:line="288" w:lineRule="auto"/>
              <w:jc w:val="center"/>
              <w:rPr>
                <w:szCs w:val="26"/>
                <w:lang w:val="vi-VN"/>
              </w:rPr>
            </w:pPr>
            <w:r w:rsidRPr="00C74C45">
              <w:rPr>
                <w:szCs w:val="26"/>
                <w:lang w:val="vi-VN"/>
              </w:rPr>
              <w:t xml:space="preserve">Rubric </w:t>
            </w:r>
            <w:r w:rsidR="00D529E7" w:rsidRPr="00C74C45">
              <w:rPr>
                <w:szCs w:val="26"/>
                <w:lang w:val="vi-VN"/>
              </w:rPr>
              <w:t>3</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8572F" w14:textId="2FB4F863" w:rsidR="001F5604" w:rsidRPr="00C74C45" w:rsidRDefault="2B266A58" w:rsidP="739B5389">
            <w:pPr>
              <w:widowControl w:val="0"/>
              <w:spacing w:after="0" w:line="288" w:lineRule="auto"/>
              <w:jc w:val="center"/>
              <w:rPr>
                <w:lang w:val="vi-VN"/>
              </w:rPr>
            </w:pPr>
            <w:r w:rsidRPr="739B5389">
              <w:rPr>
                <w:lang w:val="vi-VN"/>
              </w:rPr>
              <w:t>1.1 - 2.3</w:t>
            </w:r>
          </w:p>
          <w:p w14:paraId="13ED1C0D" w14:textId="2552CDA0" w:rsidR="001F5604" w:rsidRPr="00C74C45" w:rsidRDefault="001F5604" w:rsidP="739B5389">
            <w:pPr>
              <w:widowControl w:val="0"/>
              <w:spacing w:after="0" w:line="288" w:lineRule="auto"/>
              <w:jc w:val="center"/>
              <w:rPr>
                <w:lang w:val="vi-VN"/>
              </w:rPr>
            </w:pPr>
          </w:p>
        </w:tc>
        <w:tc>
          <w:tcPr>
            <w:tcW w:w="10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174C5D" w14:textId="77777777" w:rsidR="001F5604" w:rsidRPr="00C74C45" w:rsidRDefault="001F5604" w:rsidP="00553227">
            <w:pPr>
              <w:widowControl w:val="0"/>
              <w:spacing w:after="0" w:line="288" w:lineRule="auto"/>
              <w:jc w:val="center"/>
              <w:rPr>
                <w:szCs w:val="26"/>
              </w:rPr>
            </w:pPr>
            <w:r w:rsidRPr="00C74C45">
              <w:rPr>
                <w:szCs w:val="26"/>
              </w:rPr>
              <w:t>50%</w:t>
            </w:r>
          </w:p>
        </w:tc>
        <w:tc>
          <w:tcPr>
            <w:tcW w:w="9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C51B5" w14:textId="77777777" w:rsidR="001F5604" w:rsidRPr="00C74C45" w:rsidRDefault="001F5604" w:rsidP="00553227">
            <w:pPr>
              <w:widowControl w:val="0"/>
              <w:spacing w:after="0" w:line="288" w:lineRule="auto"/>
              <w:jc w:val="center"/>
              <w:rPr>
                <w:b/>
                <w:szCs w:val="26"/>
              </w:rPr>
            </w:pPr>
            <w:r w:rsidRPr="00C74C45">
              <w:rPr>
                <w:szCs w:val="26"/>
              </w:rPr>
              <w:t>Week 16</w:t>
            </w:r>
          </w:p>
        </w:tc>
      </w:tr>
    </w:tbl>
    <w:p w14:paraId="1299C43A" w14:textId="77777777" w:rsidR="001F5604" w:rsidRPr="00DE2AA1" w:rsidRDefault="001F5604" w:rsidP="00553227">
      <w:pPr>
        <w:spacing w:after="0" w:line="288" w:lineRule="auto"/>
        <w:jc w:val="center"/>
        <w:rPr>
          <w:b/>
          <w:color w:val="000000"/>
          <w:sz w:val="26"/>
          <w:szCs w:val="26"/>
          <w:lang w:val="vi-VN" w:eastAsia="x-none"/>
        </w:rPr>
      </w:pPr>
    </w:p>
    <w:p w14:paraId="305150A7" w14:textId="77777777" w:rsidR="00452799" w:rsidRPr="00DE2AA1" w:rsidRDefault="00CE7CF8" w:rsidP="00553227">
      <w:pPr>
        <w:pStyle w:val="ListParagraph"/>
        <w:spacing w:line="288" w:lineRule="auto"/>
        <w:ind w:left="780"/>
        <w:rPr>
          <w:color w:val="000000"/>
          <w:sz w:val="26"/>
          <w:szCs w:val="26"/>
        </w:rPr>
      </w:pPr>
      <w:r w:rsidRPr="00DE2AA1">
        <w:rPr>
          <w:bCs/>
          <w:sz w:val="26"/>
          <w:szCs w:val="26"/>
        </w:rPr>
        <w:t xml:space="preserve">* </w:t>
      </w:r>
      <w:r w:rsidR="005160D1" w:rsidRPr="00DE2AA1">
        <w:rPr>
          <w:bCs/>
          <w:sz w:val="26"/>
          <w:szCs w:val="26"/>
        </w:rPr>
        <w:t>Rubrics:</w:t>
      </w:r>
      <w:r w:rsidR="00A277C8" w:rsidRPr="00DE2AA1">
        <w:rPr>
          <w:bCs/>
          <w:sz w:val="26"/>
          <w:szCs w:val="26"/>
        </w:rPr>
        <w:t xml:space="preserve"> </w:t>
      </w:r>
    </w:p>
    <w:p w14:paraId="315127A1" w14:textId="77777777" w:rsidR="00452799" w:rsidRPr="00DE2AA1" w:rsidRDefault="00452799" w:rsidP="00553227">
      <w:pPr>
        <w:pStyle w:val="ListParagraph"/>
        <w:spacing w:line="288" w:lineRule="auto"/>
        <w:jc w:val="center"/>
        <w:rPr>
          <w:b/>
          <w:sz w:val="26"/>
          <w:szCs w:val="26"/>
          <w:lang w:val="vi-VN"/>
        </w:rPr>
      </w:pPr>
      <w:r w:rsidRPr="00DE2AA1">
        <w:rPr>
          <w:b/>
          <w:sz w:val="26"/>
          <w:szCs w:val="26"/>
        </w:rPr>
        <w:t xml:space="preserve">Rubric 1: </w:t>
      </w:r>
      <w:r w:rsidR="00EA76DF" w:rsidRPr="00DE2AA1">
        <w:rPr>
          <w:b/>
          <w:sz w:val="26"/>
          <w:szCs w:val="26"/>
        </w:rPr>
        <w:t>Participance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350"/>
        <w:gridCol w:w="1562"/>
        <w:gridCol w:w="1645"/>
        <w:gridCol w:w="1560"/>
        <w:gridCol w:w="1481"/>
      </w:tblGrid>
      <w:tr w:rsidR="00EA76DF" w:rsidRPr="00C74C45" w14:paraId="5C0D7674" w14:textId="77777777" w:rsidTr="00A07084">
        <w:trPr>
          <w:tblHeader/>
        </w:trPr>
        <w:tc>
          <w:tcPr>
            <w:tcW w:w="807" w:type="pct"/>
            <w:shd w:val="clear" w:color="auto" w:fill="FBE4D5"/>
            <w:vAlign w:val="center"/>
          </w:tcPr>
          <w:p w14:paraId="18BBF523" w14:textId="77777777" w:rsidR="00EA76DF" w:rsidRPr="00C74C45" w:rsidRDefault="00EA76DF" w:rsidP="00553227">
            <w:pPr>
              <w:spacing w:after="0" w:line="288" w:lineRule="auto"/>
              <w:jc w:val="center"/>
              <w:rPr>
                <w:rFonts w:eastAsia="MS Mincho"/>
                <w:b/>
                <w:szCs w:val="26"/>
              </w:rPr>
            </w:pPr>
            <w:r w:rsidRPr="00C74C45">
              <w:rPr>
                <w:rFonts w:eastAsia="MS Mincho"/>
                <w:b/>
                <w:szCs w:val="26"/>
              </w:rPr>
              <w:t>Areas of assessment</w:t>
            </w:r>
          </w:p>
        </w:tc>
        <w:tc>
          <w:tcPr>
            <w:tcW w:w="745" w:type="pct"/>
            <w:shd w:val="clear" w:color="auto" w:fill="FBE4D5"/>
            <w:vAlign w:val="center"/>
          </w:tcPr>
          <w:p w14:paraId="6C6ABE8A" w14:textId="77777777" w:rsidR="00EA76DF" w:rsidRPr="00C74C45" w:rsidRDefault="00EA76DF" w:rsidP="00553227">
            <w:pPr>
              <w:spacing w:after="0" w:line="288" w:lineRule="auto"/>
              <w:jc w:val="center"/>
              <w:rPr>
                <w:rFonts w:eastAsia="MS Mincho"/>
                <w:b/>
                <w:szCs w:val="26"/>
              </w:rPr>
            </w:pPr>
            <w:r w:rsidRPr="00C74C45">
              <w:rPr>
                <w:rFonts w:eastAsia="MS Mincho"/>
                <w:b/>
                <w:szCs w:val="26"/>
              </w:rPr>
              <w:t>Weight</w:t>
            </w:r>
            <w:r w:rsidR="0066298C" w:rsidRPr="00C74C45">
              <w:rPr>
                <w:rFonts w:eastAsia="MS Mincho"/>
                <w:b/>
                <w:szCs w:val="26"/>
                <w:lang w:val="vi-VN"/>
              </w:rPr>
              <w:t>ing</w:t>
            </w:r>
            <w:r w:rsidRPr="00C74C45">
              <w:rPr>
                <w:rFonts w:eastAsia="MS Mincho"/>
                <w:b/>
                <w:szCs w:val="26"/>
              </w:rPr>
              <w:t xml:space="preserve"> (%)</w:t>
            </w:r>
          </w:p>
        </w:tc>
        <w:tc>
          <w:tcPr>
            <w:tcW w:w="862" w:type="pct"/>
            <w:shd w:val="clear" w:color="auto" w:fill="FBE4D5"/>
            <w:vAlign w:val="center"/>
          </w:tcPr>
          <w:p w14:paraId="2FB5EB6E" w14:textId="77777777" w:rsidR="00550003" w:rsidRPr="00C74C45" w:rsidRDefault="00EA76DF" w:rsidP="00553227">
            <w:pPr>
              <w:spacing w:after="0" w:line="288" w:lineRule="auto"/>
              <w:jc w:val="center"/>
              <w:rPr>
                <w:rFonts w:eastAsia="MS Mincho"/>
                <w:b/>
                <w:szCs w:val="26"/>
                <w:lang w:val="vi-VN"/>
              </w:rPr>
            </w:pPr>
            <w:r w:rsidRPr="00C74C45">
              <w:rPr>
                <w:rFonts w:eastAsia="MS Mincho"/>
                <w:b/>
                <w:szCs w:val="26"/>
              </w:rPr>
              <w:t>Excellence</w:t>
            </w:r>
            <w:r w:rsidR="007D48B5" w:rsidRPr="00C74C45">
              <w:rPr>
                <w:rFonts w:eastAsia="MS Mincho"/>
                <w:b/>
                <w:szCs w:val="26"/>
                <w:lang w:val="vi-VN"/>
              </w:rPr>
              <w:t xml:space="preserve"> </w:t>
            </w:r>
          </w:p>
          <w:p w14:paraId="639175E7" w14:textId="77777777" w:rsidR="00EA76DF" w:rsidRPr="00C74C45" w:rsidRDefault="007D48B5" w:rsidP="00553227">
            <w:pPr>
              <w:spacing w:after="0" w:line="288" w:lineRule="auto"/>
              <w:jc w:val="center"/>
              <w:rPr>
                <w:rFonts w:eastAsia="MS Mincho"/>
                <w:b/>
                <w:szCs w:val="26"/>
                <w:lang w:val="vi-VN"/>
              </w:rPr>
            </w:pPr>
            <w:r w:rsidRPr="00C74C45">
              <w:rPr>
                <w:rFonts w:eastAsia="MS Mincho"/>
                <w:b/>
                <w:szCs w:val="26"/>
                <w:lang w:val="vi-VN"/>
              </w:rPr>
              <w:t>8.5 – 10 point</w:t>
            </w:r>
          </w:p>
        </w:tc>
        <w:tc>
          <w:tcPr>
            <w:tcW w:w="908" w:type="pct"/>
            <w:shd w:val="clear" w:color="auto" w:fill="FBE4D5"/>
            <w:vAlign w:val="center"/>
          </w:tcPr>
          <w:p w14:paraId="24B9D968" w14:textId="77777777" w:rsidR="00EA76DF" w:rsidRPr="00C74C45" w:rsidRDefault="00EA76DF" w:rsidP="00553227">
            <w:pPr>
              <w:spacing w:after="0" w:line="288" w:lineRule="auto"/>
              <w:jc w:val="center"/>
              <w:rPr>
                <w:rFonts w:eastAsia="MS Mincho"/>
                <w:b/>
                <w:szCs w:val="26"/>
              </w:rPr>
            </w:pPr>
            <w:r w:rsidRPr="00C74C45">
              <w:rPr>
                <w:rFonts w:eastAsia="MS Mincho"/>
                <w:b/>
                <w:szCs w:val="26"/>
              </w:rPr>
              <w:t>Good</w:t>
            </w:r>
          </w:p>
          <w:p w14:paraId="35B1235C" w14:textId="77777777" w:rsidR="00EA76DF" w:rsidRPr="00C74C45" w:rsidRDefault="00550003" w:rsidP="00553227">
            <w:pPr>
              <w:spacing w:after="0" w:line="288" w:lineRule="auto"/>
              <w:jc w:val="center"/>
              <w:rPr>
                <w:rFonts w:eastAsia="MS Mincho"/>
                <w:b/>
                <w:szCs w:val="26"/>
                <w:lang w:val="vi-VN"/>
              </w:rPr>
            </w:pPr>
            <w:r w:rsidRPr="00C74C45">
              <w:rPr>
                <w:rFonts w:eastAsia="MS Mincho"/>
                <w:b/>
                <w:szCs w:val="26"/>
                <w:lang w:val="vi-VN"/>
              </w:rPr>
              <w:t>6.5 – 8.4 point</w:t>
            </w:r>
          </w:p>
        </w:tc>
        <w:tc>
          <w:tcPr>
            <w:tcW w:w="861" w:type="pct"/>
            <w:shd w:val="clear" w:color="auto" w:fill="FBE4D5"/>
            <w:vAlign w:val="center"/>
          </w:tcPr>
          <w:p w14:paraId="5F549C6C" w14:textId="77777777" w:rsidR="00EA76DF" w:rsidRPr="00C74C45" w:rsidRDefault="00EA76DF" w:rsidP="00553227">
            <w:pPr>
              <w:spacing w:after="0" w:line="288" w:lineRule="auto"/>
              <w:jc w:val="center"/>
              <w:rPr>
                <w:rFonts w:eastAsia="MS Mincho"/>
                <w:b/>
                <w:szCs w:val="26"/>
              </w:rPr>
            </w:pPr>
            <w:r w:rsidRPr="00C74C45">
              <w:rPr>
                <w:rFonts w:eastAsia="MS Mincho"/>
                <w:b/>
                <w:szCs w:val="26"/>
              </w:rPr>
              <w:t>Fair</w:t>
            </w:r>
          </w:p>
          <w:p w14:paraId="0964EF1E" w14:textId="77777777" w:rsidR="00EA76DF" w:rsidRPr="00C74C45" w:rsidRDefault="00550003" w:rsidP="00553227">
            <w:pPr>
              <w:spacing w:after="0" w:line="288" w:lineRule="auto"/>
              <w:jc w:val="center"/>
              <w:rPr>
                <w:rFonts w:eastAsia="MS Mincho"/>
                <w:b/>
                <w:szCs w:val="26"/>
                <w:lang w:val="vi-VN"/>
              </w:rPr>
            </w:pPr>
            <w:r w:rsidRPr="00C74C45">
              <w:rPr>
                <w:rFonts w:eastAsia="MS Mincho"/>
                <w:b/>
                <w:szCs w:val="26"/>
                <w:lang w:val="vi-VN"/>
              </w:rPr>
              <w:t>4.0 – 6.4 point</w:t>
            </w:r>
          </w:p>
        </w:tc>
        <w:tc>
          <w:tcPr>
            <w:tcW w:w="817" w:type="pct"/>
            <w:shd w:val="clear" w:color="auto" w:fill="FBE4D5"/>
            <w:vAlign w:val="center"/>
          </w:tcPr>
          <w:p w14:paraId="3ABEFE9F" w14:textId="77777777" w:rsidR="00EA76DF" w:rsidRPr="00C74C45" w:rsidRDefault="00EA76DF" w:rsidP="00553227">
            <w:pPr>
              <w:spacing w:after="0" w:line="288" w:lineRule="auto"/>
              <w:jc w:val="center"/>
              <w:rPr>
                <w:rFonts w:eastAsia="MS Mincho"/>
                <w:b/>
                <w:szCs w:val="26"/>
              </w:rPr>
            </w:pPr>
            <w:r w:rsidRPr="00C74C45">
              <w:rPr>
                <w:rFonts w:eastAsia="MS Mincho"/>
                <w:b/>
                <w:szCs w:val="26"/>
              </w:rPr>
              <w:t>Poor</w:t>
            </w:r>
          </w:p>
          <w:p w14:paraId="7CAFA7E3" w14:textId="77777777" w:rsidR="00EA76DF" w:rsidRPr="00C74C45" w:rsidRDefault="00550003" w:rsidP="00553227">
            <w:pPr>
              <w:spacing w:after="0" w:line="288" w:lineRule="auto"/>
              <w:jc w:val="center"/>
              <w:rPr>
                <w:rFonts w:eastAsia="MS Mincho"/>
                <w:b/>
                <w:szCs w:val="26"/>
                <w:lang w:val="vi-VN"/>
              </w:rPr>
            </w:pPr>
            <w:r w:rsidRPr="00C74C45">
              <w:rPr>
                <w:rFonts w:eastAsia="MS Mincho"/>
                <w:b/>
                <w:szCs w:val="26"/>
                <w:lang w:val="vi-VN"/>
              </w:rPr>
              <w:t>0 – 3.9 point</w:t>
            </w:r>
          </w:p>
        </w:tc>
      </w:tr>
      <w:tr w:rsidR="00EA76DF" w:rsidRPr="00C74C45" w14:paraId="621DB916" w14:textId="77777777" w:rsidTr="00A07084">
        <w:tc>
          <w:tcPr>
            <w:tcW w:w="807" w:type="pct"/>
            <w:shd w:val="clear" w:color="auto" w:fill="auto"/>
            <w:vAlign w:val="center"/>
          </w:tcPr>
          <w:p w14:paraId="493AD67D" w14:textId="77777777" w:rsidR="00EA76DF" w:rsidRPr="00C74C45" w:rsidRDefault="00EA76DF" w:rsidP="00553227">
            <w:pPr>
              <w:spacing w:after="0" w:line="288" w:lineRule="auto"/>
              <w:jc w:val="center"/>
              <w:rPr>
                <w:rFonts w:eastAsia="MS Mincho"/>
                <w:szCs w:val="26"/>
              </w:rPr>
            </w:pPr>
            <w:r w:rsidRPr="00C74C45">
              <w:rPr>
                <w:szCs w:val="26"/>
              </w:rPr>
              <w:t>Class attendance</w:t>
            </w:r>
          </w:p>
        </w:tc>
        <w:tc>
          <w:tcPr>
            <w:tcW w:w="745" w:type="pct"/>
            <w:shd w:val="clear" w:color="auto" w:fill="auto"/>
            <w:vAlign w:val="center"/>
          </w:tcPr>
          <w:p w14:paraId="00697F6D" w14:textId="77777777" w:rsidR="00EA76DF" w:rsidRPr="00C74C45" w:rsidRDefault="00095268" w:rsidP="00553227">
            <w:pPr>
              <w:spacing w:after="0" w:line="288" w:lineRule="auto"/>
              <w:jc w:val="center"/>
              <w:rPr>
                <w:rFonts w:eastAsia="MS Mincho"/>
                <w:szCs w:val="26"/>
              </w:rPr>
            </w:pPr>
            <w:r w:rsidRPr="00C74C45">
              <w:rPr>
                <w:rFonts w:eastAsia="MS Mincho"/>
                <w:szCs w:val="26"/>
              </w:rPr>
              <w:t>7</w:t>
            </w:r>
            <w:r w:rsidR="00EA76DF" w:rsidRPr="00C74C45">
              <w:rPr>
                <w:rFonts w:eastAsia="MS Mincho"/>
                <w:szCs w:val="26"/>
              </w:rPr>
              <w:t>0%</w:t>
            </w:r>
          </w:p>
        </w:tc>
        <w:tc>
          <w:tcPr>
            <w:tcW w:w="862" w:type="pct"/>
            <w:shd w:val="clear" w:color="auto" w:fill="auto"/>
          </w:tcPr>
          <w:p w14:paraId="6DA8316F" w14:textId="77777777" w:rsidR="00EA76DF" w:rsidRPr="00C74C45" w:rsidRDefault="00EA76DF" w:rsidP="00553227">
            <w:pPr>
              <w:spacing w:after="0" w:line="288" w:lineRule="auto"/>
              <w:rPr>
                <w:rFonts w:eastAsia="MS Mincho"/>
                <w:szCs w:val="26"/>
              </w:rPr>
            </w:pPr>
            <w:r w:rsidRPr="00C74C45">
              <w:rPr>
                <w:rFonts w:eastAsia="MS Mincho"/>
                <w:szCs w:val="26"/>
              </w:rPr>
              <w:t xml:space="preserve">Attend all classes. </w:t>
            </w:r>
            <w:r w:rsidRPr="00C74C45">
              <w:rPr>
                <w:rFonts w:eastAsia="MS Mincho"/>
                <w:szCs w:val="26"/>
              </w:rPr>
              <w:lastRenderedPageBreak/>
              <w:t>Absent for a valid reason</w:t>
            </w:r>
          </w:p>
        </w:tc>
        <w:tc>
          <w:tcPr>
            <w:tcW w:w="908" w:type="pct"/>
            <w:shd w:val="clear" w:color="auto" w:fill="auto"/>
          </w:tcPr>
          <w:p w14:paraId="2FDE0422" w14:textId="77777777" w:rsidR="00EA76DF" w:rsidRPr="00C74C45" w:rsidRDefault="00EA76DF" w:rsidP="00553227">
            <w:pPr>
              <w:spacing w:after="0" w:line="288" w:lineRule="auto"/>
              <w:rPr>
                <w:rFonts w:eastAsia="MS Mincho"/>
                <w:szCs w:val="26"/>
              </w:rPr>
            </w:pPr>
            <w:r w:rsidRPr="00C74C45">
              <w:rPr>
                <w:rFonts w:eastAsia="MS Mincho"/>
                <w:szCs w:val="26"/>
              </w:rPr>
              <w:lastRenderedPageBreak/>
              <w:t xml:space="preserve">Absence of </w:t>
            </w:r>
            <w:r w:rsidR="00B92798" w:rsidRPr="00C74C45">
              <w:rPr>
                <w:rFonts w:eastAsia="MS Mincho"/>
                <w:szCs w:val="26"/>
              </w:rPr>
              <w:t>1-</w:t>
            </w:r>
            <w:r w:rsidRPr="00C74C45">
              <w:rPr>
                <w:rFonts w:eastAsia="MS Mincho"/>
                <w:szCs w:val="26"/>
              </w:rPr>
              <w:t xml:space="preserve"> </w:t>
            </w:r>
            <w:r w:rsidR="00CA58FD" w:rsidRPr="00C74C45">
              <w:rPr>
                <w:rFonts w:eastAsia="MS Mincho"/>
                <w:szCs w:val="26"/>
              </w:rPr>
              <w:t>2</w:t>
            </w:r>
            <w:r w:rsidRPr="00C74C45">
              <w:rPr>
                <w:rFonts w:eastAsia="MS Mincho"/>
                <w:szCs w:val="26"/>
              </w:rPr>
              <w:t xml:space="preserve"> classes, with valid reason</w:t>
            </w:r>
          </w:p>
        </w:tc>
        <w:tc>
          <w:tcPr>
            <w:tcW w:w="861" w:type="pct"/>
            <w:shd w:val="clear" w:color="auto" w:fill="auto"/>
          </w:tcPr>
          <w:p w14:paraId="5A0C0CA0" w14:textId="77777777" w:rsidR="00EA76DF" w:rsidRPr="00C74C45" w:rsidRDefault="00EA76DF" w:rsidP="00553227">
            <w:pPr>
              <w:spacing w:after="0" w:line="288" w:lineRule="auto"/>
              <w:rPr>
                <w:rFonts w:eastAsia="MS Mincho"/>
                <w:szCs w:val="26"/>
              </w:rPr>
            </w:pPr>
            <w:r w:rsidRPr="00C74C45">
              <w:rPr>
                <w:rFonts w:eastAsia="MS Mincho"/>
                <w:szCs w:val="26"/>
              </w:rPr>
              <w:t xml:space="preserve">Absence of </w:t>
            </w:r>
            <w:r w:rsidR="00AC7666" w:rsidRPr="00C74C45">
              <w:rPr>
                <w:rFonts w:eastAsia="MS Mincho"/>
                <w:szCs w:val="26"/>
              </w:rPr>
              <w:t>3</w:t>
            </w:r>
            <w:r w:rsidRPr="00C74C45">
              <w:rPr>
                <w:rFonts w:eastAsia="MS Mincho"/>
                <w:szCs w:val="26"/>
              </w:rPr>
              <w:t xml:space="preserve"> classes</w:t>
            </w:r>
            <w:r w:rsidRPr="00C74C45">
              <w:rPr>
                <w:rFonts w:eastAsia="MS Mincho"/>
                <w:szCs w:val="26"/>
                <w:lang w:val="vi-VN"/>
              </w:rPr>
              <w:t xml:space="preserve"> </w:t>
            </w:r>
            <w:r w:rsidRPr="00C74C45">
              <w:rPr>
                <w:rFonts w:eastAsia="MS Mincho"/>
                <w:szCs w:val="26"/>
                <w:lang w:val="vi-VN"/>
              </w:rPr>
              <w:lastRenderedPageBreak/>
              <w:t>without</w:t>
            </w:r>
            <w:r w:rsidRPr="00C74C45">
              <w:rPr>
                <w:rFonts w:eastAsia="MS Mincho"/>
                <w:szCs w:val="26"/>
              </w:rPr>
              <w:t xml:space="preserve"> reason</w:t>
            </w:r>
          </w:p>
        </w:tc>
        <w:tc>
          <w:tcPr>
            <w:tcW w:w="817" w:type="pct"/>
            <w:shd w:val="clear" w:color="auto" w:fill="auto"/>
          </w:tcPr>
          <w:p w14:paraId="00779369" w14:textId="77777777" w:rsidR="00EA76DF" w:rsidRPr="00C74C45" w:rsidRDefault="00AC7666" w:rsidP="00553227">
            <w:pPr>
              <w:spacing w:after="0" w:line="288" w:lineRule="auto"/>
              <w:rPr>
                <w:rFonts w:eastAsia="MS Mincho"/>
                <w:szCs w:val="26"/>
              </w:rPr>
            </w:pPr>
            <w:r w:rsidRPr="00C74C45">
              <w:rPr>
                <w:rFonts w:eastAsia="MS Mincho"/>
                <w:szCs w:val="26"/>
              </w:rPr>
              <w:lastRenderedPageBreak/>
              <w:t xml:space="preserve">Absence of more than 3 </w:t>
            </w:r>
            <w:r w:rsidRPr="00C74C45">
              <w:rPr>
                <w:rFonts w:eastAsia="MS Mincho"/>
                <w:szCs w:val="26"/>
              </w:rPr>
              <w:lastRenderedPageBreak/>
              <w:t>classes, with valid reason</w:t>
            </w:r>
          </w:p>
        </w:tc>
      </w:tr>
      <w:tr w:rsidR="00EA76DF" w:rsidRPr="00C74C45" w14:paraId="2E904678" w14:textId="77777777" w:rsidTr="00A07084">
        <w:tc>
          <w:tcPr>
            <w:tcW w:w="807" w:type="pct"/>
            <w:shd w:val="clear" w:color="auto" w:fill="auto"/>
            <w:vAlign w:val="center"/>
          </w:tcPr>
          <w:p w14:paraId="434AC4EB" w14:textId="77777777" w:rsidR="00EA76DF" w:rsidRPr="00C74C45" w:rsidRDefault="00EA76DF" w:rsidP="00553227">
            <w:pPr>
              <w:spacing w:after="0" w:line="288" w:lineRule="auto"/>
              <w:jc w:val="center"/>
              <w:rPr>
                <w:rFonts w:eastAsia="MS Mincho"/>
                <w:szCs w:val="26"/>
              </w:rPr>
            </w:pPr>
            <w:r w:rsidRPr="00C74C45">
              <w:rPr>
                <w:szCs w:val="26"/>
              </w:rPr>
              <w:lastRenderedPageBreak/>
              <w:t>Class contribution</w:t>
            </w:r>
          </w:p>
        </w:tc>
        <w:tc>
          <w:tcPr>
            <w:tcW w:w="745" w:type="pct"/>
            <w:shd w:val="clear" w:color="auto" w:fill="auto"/>
            <w:vAlign w:val="center"/>
          </w:tcPr>
          <w:p w14:paraId="498DFBC8" w14:textId="77777777" w:rsidR="00EA76DF" w:rsidRPr="00C74C45" w:rsidRDefault="00095268" w:rsidP="00553227">
            <w:pPr>
              <w:spacing w:after="0" w:line="288" w:lineRule="auto"/>
              <w:jc w:val="center"/>
              <w:rPr>
                <w:rFonts w:eastAsia="MS Mincho"/>
                <w:szCs w:val="26"/>
              </w:rPr>
            </w:pPr>
            <w:r w:rsidRPr="00C74C45">
              <w:rPr>
                <w:rFonts w:eastAsia="MS Mincho"/>
                <w:szCs w:val="26"/>
              </w:rPr>
              <w:t>3</w:t>
            </w:r>
            <w:r w:rsidR="00EA76DF" w:rsidRPr="00C74C45">
              <w:rPr>
                <w:rFonts w:eastAsia="MS Mincho"/>
                <w:szCs w:val="26"/>
              </w:rPr>
              <w:t>0%</w:t>
            </w:r>
          </w:p>
        </w:tc>
        <w:tc>
          <w:tcPr>
            <w:tcW w:w="862" w:type="pct"/>
            <w:shd w:val="clear" w:color="auto" w:fill="auto"/>
          </w:tcPr>
          <w:p w14:paraId="50288F70" w14:textId="77777777" w:rsidR="00EA76DF" w:rsidRPr="00C74C45" w:rsidRDefault="00EA76DF" w:rsidP="00553227">
            <w:pPr>
              <w:spacing w:after="0" w:line="288" w:lineRule="auto"/>
              <w:rPr>
                <w:rFonts w:eastAsia="MS Mincho"/>
                <w:szCs w:val="26"/>
              </w:rPr>
            </w:pPr>
            <w:r w:rsidRPr="00C74C45">
              <w:rPr>
                <w:rFonts w:eastAsia="MS Mincho"/>
                <w:szCs w:val="26"/>
              </w:rPr>
              <w:t>Actively participate in</w:t>
            </w:r>
            <w:r w:rsidR="0068643D" w:rsidRPr="00C74C45">
              <w:rPr>
                <w:rFonts w:eastAsia="MS Mincho"/>
                <w:szCs w:val="26"/>
                <w:lang w:val="vi-VN"/>
              </w:rPr>
              <w:t xml:space="preserve"> group and in</w:t>
            </w:r>
            <w:r w:rsidRPr="00C74C45">
              <w:rPr>
                <w:rFonts w:eastAsia="MS Mincho"/>
                <w:szCs w:val="26"/>
              </w:rPr>
              <w:t xml:space="preserve"> class activities such as discussions, ask and answer</w:t>
            </w:r>
            <w:r w:rsidRPr="00C74C45">
              <w:rPr>
                <w:rFonts w:eastAsia="MS Mincho"/>
                <w:szCs w:val="26"/>
                <w:lang w:val="vi-VN"/>
              </w:rPr>
              <w:t xml:space="preserve"> </w:t>
            </w:r>
            <w:r w:rsidRPr="00C74C45">
              <w:rPr>
                <w:rFonts w:eastAsia="MS Mincho"/>
                <w:szCs w:val="26"/>
              </w:rPr>
              <w:t>questions</w:t>
            </w:r>
          </w:p>
        </w:tc>
        <w:tc>
          <w:tcPr>
            <w:tcW w:w="908" w:type="pct"/>
            <w:shd w:val="clear" w:color="auto" w:fill="auto"/>
          </w:tcPr>
          <w:p w14:paraId="69C5A55B" w14:textId="77777777" w:rsidR="00EA76DF" w:rsidRPr="00C74C45" w:rsidRDefault="00EA76DF" w:rsidP="00553227">
            <w:pPr>
              <w:spacing w:after="0" w:line="288" w:lineRule="auto"/>
              <w:rPr>
                <w:rFonts w:eastAsia="MS Mincho"/>
                <w:szCs w:val="26"/>
              </w:rPr>
            </w:pPr>
            <w:r w:rsidRPr="00C74C45">
              <w:rPr>
                <w:rFonts w:eastAsia="MS Mincho"/>
                <w:szCs w:val="26"/>
              </w:rPr>
              <w:t>Participate</w:t>
            </w:r>
            <w:r w:rsidR="0068643D" w:rsidRPr="00C74C45">
              <w:rPr>
                <w:rFonts w:eastAsia="MS Mincho"/>
                <w:szCs w:val="26"/>
                <w:lang w:val="vi-VN"/>
              </w:rPr>
              <w:t xml:space="preserve"> </w:t>
            </w:r>
            <w:r w:rsidR="0068643D" w:rsidRPr="00C74C45">
              <w:rPr>
                <w:rFonts w:eastAsia="MS Mincho"/>
                <w:szCs w:val="26"/>
              </w:rPr>
              <w:t>in</w:t>
            </w:r>
            <w:r w:rsidR="0068643D" w:rsidRPr="00C74C45">
              <w:rPr>
                <w:rFonts w:eastAsia="MS Mincho"/>
                <w:szCs w:val="26"/>
                <w:lang w:val="vi-VN"/>
              </w:rPr>
              <w:t xml:space="preserve"> group and</w:t>
            </w:r>
            <w:r w:rsidRPr="00C74C45">
              <w:rPr>
                <w:rFonts w:eastAsia="MS Mincho"/>
                <w:szCs w:val="26"/>
              </w:rPr>
              <w:t xml:space="preserve"> in class activities such as discussions, asking and answer questions</w:t>
            </w:r>
          </w:p>
        </w:tc>
        <w:tc>
          <w:tcPr>
            <w:tcW w:w="861" w:type="pct"/>
            <w:shd w:val="clear" w:color="auto" w:fill="auto"/>
          </w:tcPr>
          <w:p w14:paraId="6AB03D9B" w14:textId="77777777" w:rsidR="00EA76DF" w:rsidRPr="00C74C45" w:rsidRDefault="00EA76DF" w:rsidP="00553227">
            <w:pPr>
              <w:spacing w:after="0" w:line="288" w:lineRule="auto"/>
              <w:rPr>
                <w:rFonts w:eastAsia="MS Mincho"/>
                <w:szCs w:val="26"/>
              </w:rPr>
            </w:pPr>
            <w:r w:rsidRPr="00C74C45">
              <w:rPr>
                <w:rFonts w:eastAsia="MS Mincho"/>
                <w:szCs w:val="26"/>
              </w:rPr>
              <w:t>Rarely</w:t>
            </w:r>
            <w:r w:rsidRPr="00C74C45">
              <w:rPr>
                <w:rFonts w:eastAsia="MS Mincho"/>
                <w:szCs w:val="26"/>
                <w:lang w:val="vi-VN"/>
              </w:rPr>
              <w:t xml:space="preserve"> </w:t>
            </w:r>
            <w:r w:rsidRPr="00C74C45">
              <w:rPr>
                <w:rFonts w:eastAsia="MS Mincho"/>
                <w:szCs w:val="26"/>
              </w:rPr>
              <w:t>participate</w:t>
            </w:r>
            <w:r w:rsidR="008B0CE2" w:rsidRPr="00C74C45">
              <w:rPr>
                <w:rFonts w:eastAsia="MS Mincho"/>
                <w:szCs w:val="26"/>
                <w:lang w:val="vi-VN"/>
              </w:rPr>
              <w:t xml:space="preserve"> </w:t>
            </w:r>
            <w:r w:rsidR="008B0CE2" w:rsidRPr="00C74C45">
              <w:rPr>
                <w:rFonts w:eastAsia="MS Mincho"/>
                <w:szCs w:val="26"/>
              </w:rPr>
              <w:t>in</w:t>
            </w:r>
            <w:r w:rsidR="008B0CE2" w:rsidRPr="00C74C45">
              <w:rPr>
                <w:rFonts w:eastAsia="MS Mincho"/>
                <w:szCs w:val="26"/>
                <w:lang w:val="vi-VN"/>
              </w:rPr>
              <w:t xml:space="preserve"> group and</w:t>
            </w:r>
            <w:r w:rsidRPr="00C74C45">
              <w:rPr>
                <w:rFonts w:eastAsia="MS Mincho"/>
                <w:szCs w:val="26"/>
              </w:rPr>
              <w:t xml:space="preserve"> in class activities such as discussions, ask and answer</w:t>
            </w:r>
            <w:r w:rsidRPr="00C74C45">
              <w:rPr>
                <w:rFonts w:eastAsia="MS Mincho"/>
                <w:szCs w:val="26"/>
                <w:lang w:val="vi-VN"/>
              </w:rPr>
              <w:t xml:space="preserve"> </w:t>
            </w:r>
            <w:r w:rsidRPr="00C74C45">
              <w:rPr>
                <w:rFonts w:eastAsia="MS Mincho"/>
                <w:szCs w:val="26"/>
              </w:rPr>
              <w:t>questions</w:t>
            </w:r>
          </w:p>
        </w:tc>
        <w:tc>
          <w:tcPr>
            <w:tcW w:w="817" w:type="pct"/>
            <w:shd w:val="clear" w:color="auto" w:fill="auto"/>
          </w:tcPr>
          <w:p w14:paraId="1AB22168" w14:textId="77777777" w:rsidR="00EA76DF" w:rsidRPr="00C74C45" w:rsidRDefault="00EA76DF" w:rsidP="00553227">
            <w:pPr>
              <w:spacing w:after="0" w:line="288" w:lineRule="auto"/>
              <w:rPr>
                <w:rFonts w:eastAsia="MS Mincho"/>
                <w:szCs w:val="26"/>
              </w:rPr>
            </w:pPr>
            <w:r w:rsidRPr="00C74C45">
              <w:rPr>
                <w:rFonts w:eastAsia="MS Mincho"/>
                <w:szCs w:val="26"/>
              </w:rPr>
              <w:t>Do not participate</w:t>
            </w:r>
            <w:r w:rsidR="008B0CE2" w:rsidRPr="00C74C45">
              <w:rPr>
                <w:rFonts w:eastAsia="MS Mincho"/>
                <w:szCs w:val="26"/>
                <w:lang w:val="vi-VN"/>
              </w:rPr>
              <w:t xml:space="preserve"> </w:t>
            </w:r>
            <w:r w:rsidR="008B0CE2" w:rsidRPr="00C74C45">
              <w:rPr>
                <w:rFonts w:eastAsia="MS Mincho"/>
                <w:szCs w:val="26"/>
              </w:rPr>
              <w:t>in</w:t>
            </w:r>
            <w:r w:rsidR="008B0CE2" w:rsidRPr="00C74C45">
              <w:rPr>
                <w:rFonts w:eastAsia="MS Mincho"/>
                <w:szCs w:val="26"/>
                <w:lang w:val="vi-VN"/>
              </w:rPr>
              <w:t xml:space="preserve"> group and</w:t>
            </w:r>
            <w:r w:rsidRPr="00C74C45">
              <w:rPr>
                <w:rFonts w:eastAsia="MS Mincho"/>
                <w:szCs w:val="26"/>
              </w:rPr>
              <w:t xml:space="preserve"> in class activities such as discussions, ask and answer</w:t>
            </w:r>
            <w:r w:rsidRPr="00C74C45">
              <w:rPr>
                <w:rFonts w:eastAsia="MS Mincho"/>
                <w:szCs w:val="26"/>
                <w:lang w:val="vi-VN"/>
              </w:rPr>
              <w:t xml:space="preserve"> </w:t>
            </w:r>
            <w:r w:rsidRPr="00C74C45">
              <w:rPr>
                <w:rFonts w:eastAsia="MS Mincho"/>
                <w:szCs w:val="26"/>
              </w:rPr>
              <w:t>questions</w:t>
            </w:r>
          </w:p>
        </w:tc>
      </w:tr>
    </w:tbl>
    <w:p w14:paraId="2AC56C46" w14:textId="77777777" w:rsidR="00452799" w:rsidRPr="00DE2AA1" w:rsidRDefault="00452799" w:rsidP="00553227">
      <w:pPr>
        <w:pStyle w:val="ListParagraph"/>
        <w:spacing w:line="288" w:lineRule="auto"/>
        <w:jc w:val="center"/>
        <w:rPr>
          <w:b/>
          <w:sz w:val="26"/>
          <w:szCs w:val="26"/>
        </w:rPr>
      </w:pPr>
      <w:r w:rsidRPr="00DE2AA1">
        <w:rPr>
          <w:b/>
          <w:sz w:val="26"/>
          <w:szCs w:val="26"/>
        </w:rPr>
        <w:t xml:space="preserve">Rubric 2: </w:t>
      </w:r>
      <w:r w:rsidR="0089337F" w:rsidRPr="00DE2AA1">
        <w:rPr>
          <w:b/>
          <w:sz w:val="26"/>
          <w:szCs w:val="26"/>
        </w:rPr>
        <w:t>Individual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338"/>
        <w:gridCol w:w="1578"/>
        <w:gridCol w:w="1580"/>
        <w:gridCol w:w="1580"/>
        <w:gridCol w:w="1578"/>
      </w:tblGrid>
      <w:tr w:rsidR="00550003" w:rsidRPr="00C74C45" w14:paraId="2E9B32B5" w14:textId="77777777" w:rsidTr="00A07084">
        <w:trPr>
          <w:tblHeader/>
        </w:trPr>
        <w:tc>
          <w:tcPr>
            <w:tcW w:w="776" w:type="pct"/>
            <w:shd w:val="clear" w:color="auto" w:fill="FBE4D5"/>
            <w:vAlign w:val="center"/>
          </w:tcPr>
          <w:p w14:paraId="59B1F7A5"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Areas of assessment</w:t>
            </w:r>
          </w:p>
        </w:tc>
        <w:tc>
          <w:tcPr>
            <w:tcW w:w="738" w:type="pct"/>
            <w:shd w:val="clear" w:color="auto" w:fill="FBE4D5"/>
            <w:vAlign w:val="center"/>
          </w:tcPr>
          <w:p w14:paraId="4444C90B"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Weight</w:t>
            </w:r>
            <w:r w:rsidR="0066298C" w:rsidRPr="00C74C45">
              <w:rPr>
                <w:rFonts w:eastAsia="MS Mincho"/>
                <w:b/>
                <w:szCs w:val="26"/>
                <w:lang w:val="vi-VN"/>
              </w:rPr>
              <w:t>ing</w:t>
            </w:r>
            <w:r w:rsidRPr="00C74C45">
              <w:rPr>
                <w:rFonts w:eastAsia="MS Mincho"/>
                <w:b/>
                <w:szCs w:val="26"/>
              </w:rPr>
              <w:t xml:space="preserve"> (%)</w:t>
            </w:r>
          </w:p>
        </w:tc>
        <w:tc>
          <w:tcPr>
            <w:tcW w:w="871" w:type="pct"/>
            <w:shd w:val="clear" w:color="auto" w:fill="FBE4D5"/>
            <w:vAlign w:val="center"/>
          </w:tcPr>
          <w:p w14:paraId="6A566E88"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rPr>
              <w:t>Excellence</w:t>
            </w:r>
            <w:r w:rsidRPr="00C74C45">
              <w:rPr>
                <w:rFonts w:eastAsia="MS Mincho"/>
                <w:b/>
                <w:szCs w:val="26"/>
                <w:lang w:val="vi-VN"/>
              </w:rPr>
              <w:t xml:space="preserve"> </w:t>
            </w:r>
          </w:p>
          <w:p w14:paraId="7D46BBB7"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8.5 – 10 point</w:t>
            </w:r>
          </w:p>
        </w:tc>
        <w:tc>
          <w:tcPr>
            <w:tcW w:w="872" w:type="pct"/>
            <w:shd w:val="clear" w:color="auto" w:fill="FBE4D5"/>
            <w:vAlign w:val="center"/>
          </w:tcPr>
          <w:p w14:paraId="5EAC8CCF"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Good</w:t>
            </w:r>
          </w:p>
          <w:p w14:paraId="11F71B1B"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6.5 – 8.4 point</w:t>
            </w:r>
          </w:p>
        </w:tc>
        <w:tc>
          <w:tcPr>
            <w:tcW w:w="872" w:type="pct"/>
            <w:shd w:val="clear" w:color="auto" w:fill="FBE4D5"/>
            <w:vAlign w:val="center"/>
          </w:tcPr>
          <w:p w14:paraId="0CFCB3AC"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Fair</w:t>
            </w:r>
          </w:p>
          <w:p w14:paraId="7E62CCD6"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4.0 – 6.4 point</w:t>
            </w:r>
          </w:p>
        </w:tc>
        <w:tc>
          <w:tcPr>
            <w:tcW w:w="872" w:type="pct"/>
            <w:shd w:val="clear" w:color="auto" w:fill="FBE4D5"/>
            <w:vAlign w:val="center"/>
          </w:tcPr>
          <w:p w14:paraId="25F3627F"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Poor</w:t>
            </w:r>
          </w:p>
          <w:p w14:paraId="4649AC05"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0 – 3.9 point</w:t>
            </w:r>
          </w:p>
        </w:tc>
      </w:tr>
      <w:tr w:rsidR="001475EF" w:rsidRPr="00C74C45" w14:paraId="23B2234E" w14:textId="77777777" w:rsidTr="00A07084">
        <w:tc>
          <w:tcPr>
            <w:tcW w:w="776" w:type="pct"/>
            <w:shd w:val="clear" w:color="auto" w:fill="auto"/>
          </w:tcPr>
          <w:p w14:paraId="0CA63228" w14:textId="77777777" w:rsidR="001475EF" w:rsidRPr="00C74C45" w:rsidRDefault="00EF5724" w:rsidP="00553227">
            <w:pPr>
              <w:spacing w:after="0" w:line="288" w:lineRule="auto"/>
              <w:rPr>
                <w:szCs w:val="26"/>
                <w:lang w:val="vi-VN"/>
              </w:rPr>
            </w:pPr>
            <w:r w:rsidRPr="00C74C45">
              <w:rPr>
                <w:szCs w:val="26"/>
                <w:lang w:val="fr-FR"/>
              </w:rPr>
              <w:t>Assessment of progress (Group exercise</w:t>
            </w:r>
            <w:r w:rsidRPr="00C74C45">
              <w:rPr>
                <w:szCs w:val="26"/>
                <w:lang w:val="vi-VN"/>
              </w:rPr>
              <w:t xml:space="preserve"> </w:t>
            </w:r>
            <w:r w:rsidRPr="00C74C45">
              <w:rPr>
                <w:szCs w:val="26"/>
                <w:lang w:val="fr-FR"/>
              </w:rPr>
              <w:t>/</w:t>
            </w:r>
            <w:r w:rsidRPr="00C74C45">
              <w:rPr>
                <w:szCs w:val="26"/>
                <w:lang w:val="vi-VN"/>
              </w:rPr>
              <w:t xml:space="preserve"> </w:t>
            </w:r>
            <w:r w:rsidRPr="00C74C45">
              <w:rPr>
                <w:szCs w:val="26"/>
                <w:lang w:val="fr-FR"/>
              </w:rPr>
              <w:t>individual</w:t>
            </w:r>
            <w:r w:rsidRPr="00C74C45">
              <w:rPr>
                <w:szCs w:val="26"/>
                <w:lang w:val="vi-VN"/>
              </w:rPr>
              <w:t xml:space="preserve"> </w:t>
            </w:r>
            <w:r w:rsidRPr="00C74C45">
              <w:rPr>
                <w:szCs w:val="26"/>
                <w:lang w:val="fr-FR"/>
              </w:rPr>
              <w:t>assignment</w:t>
            </w:r>
            <w:r w:rsidRPr="00C74C45">
              <w:rPr>
                <w:szCs w:val="26"/>
                <w:lang w:val="vi-VN"/>
              </w:rPr>
              <w:t xml:space="preserve"> </w:t>
            </w:r>
            <w:r w:rsidRPr="00C74C45">
              <w:rPr>
                <w:szCs w:val="26"/>
                <w:lang w:val="fr-FR"/>
              </w:rPr>
              <w:t>/</w:t>
            </w:r>
            <w:r w:rsidRPr="00C74C45">
              <w:rPr>
                <w:szCs w:val="26"/>
                <w:lang w:val="vi-VN"/>
              </w:rPr>
              <w:t xml:space="preserve"> </w:t>
            </w:r>
            <w:r w:rsidRPr="00C74C45">
              <w:rPr>
                <w:szCs w:val="26"/>
                <w:lang w:val="fr-FR"/>
              </w:rPr>
              <w:t>Mid-term test)</w:t>
            </w:r>
          </w:p>
        </w:tc>
        <w:tc>
          <w:tcPr>
            <w:tcW w:w="738" w:type="pct"/>
            <w:shd w:val="clear" w:color="auto" w:fill="auto"/>
            <w:vAlign w:val="center"/>
          </w:tcPr>
          <w:p w14:paraId="135237C8" w14:textId="77777777" w:rsidR="001475EF" w:rsidRPr="00C74C45" w:rsidRDefault="001475EF" w:rsidP="00553227">
            <w:pPr>
              <w:widowControl w:val="0"/>
              <w:spacing w:after="0" w:line="288" w:lineRule="auto"/>
              <w:ind w:left="101" w:right="54"/>
              <w:jc w:val="center"/>
              <w:rPr>
                <w:szCs w:val="26"/>
                <w:lang w:val="vi-VN"/>
              </w:rPr>
            </w:pPr>
            <w:r w:rsidRPr="00C74C45">
              <w:rPr>
                <w:szCs w:val="26"/>
                <w:lang w:val="vi-VN"/>
              </w:rPr>
              <w:t>100%</w:t>
            </w:r>
          </w:p>
        </w:tc>
        <w:tc>
          <w:tcPr>
            <w:tcW w:w="871" w:type="pct"/>
            <w:shd w:val="clear" w:color="auto" w:fill="auto"/>
          </w:tcPr>
          <w:p w14:paraId="5666E17D" w14:textId="77777777" w:rsidR="001475EF" w:rsidRPr="00C74C45" w:rsidRDefault="00337E1A" w:rsidP="00553227">
            <w:pPr>
              <w:spacing w:after="0" w:line="288" w:lineRule="auto"/>
              <w:rPr>
                <w:color w:val="000000"/>
                <w:szCs w:val="26"/>
              </w:rPr>
            </w:pPr>
            <w:r w:rsidRPr="00C74C45">
              <w:rPr>
                <w:color w:val="000000"/>
                <w:szCs w:val="26"/>
              </w:rPr>
              <w:t xml:space="preserve">Effectively </w:t>
            </w:r>
            <w:r w:rsidR="002558F0" w:rsidRPr="00C74C45">
              <w:rPr>
                <w:szCs w:val="26"/>
                <w:lang w:val="fr-FR"/>
              </w:rPr>
              <w:t>apply skills for proficient calculation, methods of applying basic tools of calculus to study, analyze and solve problems</w:t>
            </w:r>
          </w:p>
        </w:tc>
        <w:tc>
          <w:tcPr>
            <w:tcW w:w="872" w:type="pct"/>
            <w:shd w:val="clear" w:color="auto" w:fill="auto"/>
          </w:tcPr>
          <w:p w14:paraId="7D372221" w14:textId="77777777" w:rsidR="001475EF" w:rsidRPr="00C74C45" w:rsidRDefault="002558F0" w:rsidP="00553227">
            <w:pPr>
              <w:spacing w:after="0" w:line="288" w:lineRule="auto"/>
              <w:rPr>
                <w:szCs w:val="26"/>
              </w:rPr>
            </w:pPr>
            <w:r w:rsidRPr="00C74C45">
              <w:rPr>
                <w:color w:val="000000"/>
                <w:szCs w:val="26"/>
              </w:rPr>
              <w:t>Fairly apply</w:t>
            </w:r>
            <w:r w:rsidRPr="00C74C45">
              <w:rPr>
                <w:szCs w:val="26"/>
                <w:lang w:val="fr-FR"/>
              </w:rPr>
              <w:t xml:space="preserve"> skills for proficient calculation, methods of applying basic tools of calculus to study, analyze and solve problems</w:t>
            </w:r>
          </w:p>
        </w:tc>
        <w:tc>
          <w:tcPr>
            <w:tcW w:w="872" w:type="pct"/>
            <w:shd w:val="clear" w:color="auto" w:fill="auto"/>
          </w:tcPr>
          <w:p w14:paraId="0A1FC57C" w14:textId="77777777" w:rsidR="001475EF" w:rsidRPr="00C74C45" w:rsidRDefault="002558F0" w:rsidP="00553227">
            <w:pPr>
              <w:spacing w:after="0" w:line="288" w:lineRule="auto"/>
              <w:rPr>
                <w:color w:val="000000"/>
                <w:szCs w:val="26"/>
              </w:rPr>
            </w:pPr>
            <w:r w:rsidRPr="00C74C45">
              <w:rPr>
                <w:szCs w:val="26"/>
                <w:lang w:val="fr-FR"/>
              </w:rPr>
              <w:t>Poorly apply skills for proficient calculation, methods of applying basic tools of calculus to study, analyze and solve problems</w:t>
            </w:r>
          </w:p>
        </w:tc>
        <w:tc>
          <w:tcPr>
            <w:tcW w:w="872" w:type="pct"/>
            <w:shd w:val="clear" w:color="auto" w:fill="auto"/>
          </w:tcPr>
          <w:p w14:paraId="2AC913DB" w14:textId="77777777" w:rsidR="001475EF" w:rsidRPr="00C74C45" w:rsidRDefault="002558F0" w:rsidP="00553227">
            <w:pPr>
              <w:spacing w:after="0" w:line="288" w:lineRule="auto"/>
              <w:rPr>
                <w:color w:val="000000"/>
                <w:szCs w:val="26"/>
              </w:rPr>
            </w:pPr>
            <w:r w:rsidRPr="00C74C45">
              <w:rPr>
                <w:color w:val="000000"/>
                <w:szCs w:val="26"/>
              </w:rPr>
              <w:t>Cannot apply</w:t>
            </w:r>
            <w:r w:rsidRPr="00C74C45">
              <w:rPr>
                <w:szCs w:val="26"/>
                <w:lang w:val="fr-FR"/>
              </w:rPr>
              <w:t xml:space="preserve"> skills for proficient calculation, methods of applying basic tools of calculus to study, analyze and solve problems</w:t>
            </w:r>
          </w:p>
        </w:tc>
      </w:tr>
    </w:tbl>
    <w:p w14:paraId="4DDBEF00" w14:textId="77777777" w:rsidR="00FD74C2" w:rsidRPr="00DE2AA1" w:rsidRDefault="00FD74C2" w:rsidP="00553227">
      <w:pPr>
        <w:pStyle w:val="ListParagraph"/>
        <w:spacing w:line="288" w:lineRule="auto"/>
        <w:jc w:val="center"/>
        <w:rPr>
          <w:b/>
          <w:sz w:val="26"/>
          <w:szCs w:val="26"/>
        </w:rPr>
      </w:pPr>
    </w:p>
    <w:p w14:paraId="4EB38E80" w14:textId="77777777" w:rsidR="00AD699B" w:rsidRPr="00DE2AA1" w:rsidRDefault="00C74C45" w:rsidP="00553227">
      <w:pPr>
        <w:pStyle w:val="ListParagraph"/>
        <w:spacing w:line="288" w:lineRule="auto"/>
        <w:jc w:val="center"/>
        <w:rPr>
          <w:b/>
          <w:bCs/>
          <w:iCs/>
          <w:sz w:val="26"/>
          <w:szCs w:val="26"/>
          <w:lang w:val="vi-VN"/>
        </w:rPr>
      </w:pPr>
      <w:r>
        <w:rPr>
          <w:b/>
          <w:sz w:val="26"/>
          <w:szCs w:val="26"/>
        </w:rPr>
        <w:br w:type="page"/>
      </w:r>
      <w:r w:rsidR="00275624" w:rsidRPr="00DE2AA1">
        <w:rPr>
          <w:b/>
          <w:sz w:val="26"/>
          <w:szCs w:val="26"/>
        </w:rPr>
        <w:lastRenderedPageBreak/>
        <w:t xml:space="preserve">Rubric 3: </w:t>
      </w:r>
      <w:r w:rsidR="00AD699B" w:rsidRPr="00DE2AA1">
        <w:rPr>
          <w:b/>
          <w:bCs/>
          <w:iCs/>
          <w:sz w:val="26"/>
          <w:szCs w:val="26"/>
          <w:lang w:val="vi-VN"/>
        </w:rPr>
        <w:t>Final Exam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346"/>
        <w:gridCol w:w="1707"/>
        <w:gridCol w:w="1558"/>
        <w:gridCol w:w="1577"/>
        <w:gridCol w:w="1470"/>
      </w:tblGrid>
      <w:tr w:rsidR="00550003" w:rsidRPr="00C74C45" w14:paraId="703361FA" w14:textId="77777777" w:rsidTr="00A07084">
        <w:trPr>
          <w:tblHeader/>
        </w:trPr>
        <w:tc>
          <w:tcPr>
            <w:tcW w:w="774" w:type="pct"/>
            <w:shd w:val="clear" w:color="auto" w:fill="FBE4D5"/>
            <w:vAlign w:val="center"/>
          </w:tcPr>
          <w:p w14:paraId="3C0D3356"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Areas of assessment</w:t>
            </w:r>
          </w:p>
        </w:tc>
        <w:tc>
          <w:tcPr>
            <w:tcW w:w="743" w:type="pct"/>
            <w:shd w:val="clear" w:color="auto" w:fill="FBE4D5"/>
            <w:vAlign w:val="center"/>
          </w:tcPr>
          <w:p w14:paraId="57C64069"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Weight</w:t>
            </w:r>
            <w:r w:rsidR="0066298C" w:rsidRPr="00C74C45">
              <w:rPr>
                <w:rFonts w:eastAsia="MS Mincho"/>
                <w:b/>
                <w:szCs w:val="26"/>
                <w:lang w:val="vi-VN"/>
              </w:rPr>
              <w:t>ing</w:t>
            </w:r>
            <w:r w:rsidRPr="00C74C45">
              <w:rPr>
                <w:rFonts w:eastAsia="MS Mincho"/>
                <w:b/>
                <w:szCs w:val="26"/>
              </w:rPr>
              <w:t xml:space="preserve"> (%)</w:t>
            </w:r>
          </w:p>
        </w:tc>
        <w:tc>
          <w:tcPr>
            <w:tcW w:w="942" w:type="pct"/>
            <w:shd w:val="clear" w:color="auto" w:fill="FBE4D5"/>
            <w:vAlign w:val="center"/>
          </w:tcPr>
          <w:p w14:paraId="04D137B8"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rPr>
              <w:t>Excellence</w:t>
            </w:r>
            <w:r w:rsidRPr="00C74C45">
              <w:rPr>
                <w:rFonts w:eastAsia="MS Mincho"/>
                <w:b/>
                <w:szCs w:val="26"/>
                <w:lang w:val="vi-VN"/>
              </w:rPr>
              <w:t xml:space="preserve"> </w:t>
            </w:r>
          </w:p>
          <w:p w14:paraId="057E6DA8"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8.5 – 10 point</w:t>
            </w:r>
          </w:p>
        </w:tc>
        <w:tc>
          <w:tcPr>
            <w:tcW w:w="860" w:type="pct"/>
            <w:shd w:val="clear" w:color="auto" w:fill="FBE4D5"/>
            <w:vAlign w:val="center"/>
          </w:tcPr>
          <w:p w14:paraId="22EF60A7"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Good</w:t>
            </w:r>
          </w:p>
          <w:p w14:paraId="3269D12B"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6.5 – 8.4 point</w:t>
            </w:r>
          </w:p>
        </w:tc>
        <w:tc>
          <w:tcPr>
            <w:tcW w:w="870" w:type="pct"/>
            <w:shd w:val="clear" w:color="auto" w:fill="FBE4D5"/>
            <w:vAlign w:val="center"/>
          </w:tcPr>
          <w:p w14:paraId="2815DC3B"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Fair</w:t>
            </w:r>
          </w:p>
          <w:p w14:paraId="0B22F81B"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4.0 – 6.4 point</w:t>
            </w:r>
          </w:p>
        </w:tc>
        <w:tc>
          <w:tcPr>
            <w:tcW w:w="812" w:type="pct"/>
            <w:shd w:val="clear" w:color="auto" w:fill="FBE4D5"/>
            <w:vAlign w:val="center"/>
          </w:tcPr>
          <w:p w14:paraId="3331FC64" w14:textId="77777777" w:rsidR="00550003" w:rsidRPr="00C74C45" w:rsidRDefault="00550003" w:rsidP="00553227">
            <w:pPr>
              <w:spacing w:after="0" w:line="288" w:lineRule="auto"/>
              <w:jc w:val="center"/>
              <w:rPr>
                <w:rFonts w:eastAsia="MS Mincho"/>
                <w:b/>
                <w:szCs w:val="26"/>
              </w:rPr>
            </w:pPr>
            <w:r w:rsidRPr="00C74C45">
              <w:rPr>
                <w:rFonts w:eastAsia="MS Mincho"/>
                <w:b/>
                <w:szCs w:val="26"/>
              </w:rPr>
              <w:t>Poor</w:t>
            </w:r>
          </w:p>
          <w:p w14:paraId="1B19A2EA" w14:textId="77777777" w:rsidR="00550003" w:rsidRPr="00C74C45" w:rsidRDefault="00550003" w:rsidP="00553227">
            <w:pPr>
              <w:spacing w:after="0" w:line="288" w:lineRule="auto"/>
              <w:jc w:val="center"/>
              <w:rPr>
                <w:rFonts w:eastAsia="MS Mincho"/>
                <w:b/>
                <w:szCs w:val="26"/>
                <w:lang w:val="vi-VN"/>
              </w:rPr>
            </w:pPr>
            <w:r w:rsidRPr="00C74C45">
              <w:rPr>
                <w:rFonts w:eastAsia="MS Mincho"/>
                <w:b/>
                <w:szCs w:val="26"/>
                <w:lang w:val="vi-VN"/>
              </w:rPr>
              <w:t>0 – 3.9 point</w:t>
            </w:r>
          </w:p>
        </w:tc>
      </w:tr>
      <w:tr w:rsidR="00AD699B" w:rsidRPr="00C74C45" w14:paraId="7569DCED" w14:textId="77777777" w:rsidTr="00A07084">
        <w:tc>
          <w:tcPr>
            <w:tcW w:w="774" w:type="pct"/>
            <w:shd w:val="clear" w:color="auto" w:fill="auto"/>
          </w:tcPr>
          <w:p w14:paraId="4709E8D7" w14:textId="77777777" w:rsidR="00AD699B" w:rsidRPr="00C74C45" w:rsidRDefault="00AD699B" w:rsidP="00553227">
            <w:pPr>
              <w:spacing w:after="0" w:line="288" w:lineRule="auto"/>
              <w:rPr>
                <w:szCs w:val="26"/>
                <w:lang w:val="vi-VN"/>
              </w:rPr>
            </w:pPr>
            <w:r w:rsidRPr="00C74C45">
              <w:rPr>
                <w:szCs w:val="26"/>
                <w:lang w:val="vi-VN"/>
              </w:rPr>
              <w:t>Final exam</w:t>
            </w:r>
          </w:p>
        </w:tc>
        <w:tc>
          <w:tcPr>
            <w:tcW w:w="743" w:type="pct"/>
            <w:shd w:val="clear" w:color="auto" w:fill="auto"/>
          </w:tcPr>
          <w:p w14:paraId="3F393A7F" w14:textId="77777777" w:rsidR="00AD699B" w:rsidRPr="00C74C45" w:rsidRDefault="00AD699B" w:rsidP="00553227">
            <w:pPr>
              <w:pStyle w:val="TableParagraph"/>
              <w:spacing w:line="288" w:lineRule="auto"/>
              <w:ind w:left="101" w:right="54"/>
              <w:rPr>
                <w:sz w:val="24"/>
                <w:szCs w:val="26"/>
                <w:lang w:val="vi-VN"/>
              </w:rPr>
            </w:pPr>
            <w:r w:rsidRPr="00C74C45">
              <w:rPr>
                <w:sz w:val="24"/>
                <w:szCs w:val="26"/>
                <w:lang w:val="vi-VN"/>
              </w:rPr>
              <w:t>100%</w:t>
            </w:r>
          </w:p>
        </w:tc>
        <w:tc>
          <w:tcPr>
            <w:tcW w:w="942" w:type="pct"/>
            <w:shd w:val="clear" w:color="auto" w:fill="auto"/>
          </w:tcPr>
          <w:p w14:paraId="53D64A50" w14:textId="77777777" w:rsidR="00AD699B" w:rsidRPr="00C74C45" w:rsidRDefault="00855E7C" w:rsidP="00553227">
            <w:pPr>
              <w:spacing w:after="0" w:line="288" w:lineRule="auto"/>
              <w:rPr>
                <w:szCs w:val="26"/>
              </w:rPr>
            </w:pPr>
            <w:r w:rsidRPr="00C74C45">
              <w:rPr>
                <w:color w:val="000000"/>
                <w:szCs w:val="26"/>
              </w:rPr>
              <w:t xml:space="preserve">Effectively </w:t>
            </w:r>
            <w:r w:rsidRPr="00C74C45">
              <w:rPr>
                <w:szCs w:val="26"/>
                <w:lang w:val="fr-FR"/>
              </w:rPr>
              <w:t>apply skills for proficient calculation, methods of applying basic tools of calculus to study, analyze and solve problems.</w:t>
            </w:r>
          </w:p>
        </w:tc>
        <w:tc>
          <w:tcPr>
            <w:tcW w:w="860" w:type="pct"/>
            <w:shd w:val="clear" w:color="auto" w:fill="auto"/>
          </w:tcPr>
          <w:p w14:paraId="55B4FF80" w14:textId="77777777" w:rsidR="00AD699B" w:rsidRPr="00C74C45" w:rsidRDefault="00AD699B" w:rsidP="00553227">
            <w:pPr>
              <w:spacing w:after="0" w:line="288" w:lineRule="auto"/>
              <w:rPr>
                <w:szCs w:val="26"/>
              </w:rPr>
            </w:pPr>
            <w:r w:rsidRPr="00C74C45">
              <w:rPr>
                <w:color w:val="000000"/>
                <w:szCs w:val="26"/>
              </w:rPr>
              <w:t>Properly</w:t>
            </w:r>
            <w:r w:rsidR="002A0425" w:rsidRPr="00C74C45">
              <w:rPr>
                <w:color w:val="000000"/>
                <w:szCs w:val="26"/>
              </w:rPr>
              <w:t xml:space="preserve"> </w:t>
            </w:r>
            <w:r w:rsidR="00855E7C" w:rsidRPr="00C74C45">
              <w:rPr>
                <w:szCs w:val="26"/>
                <w:lang w:val="fr-FR"/>
              </w:rPr>
              <w:t>apply skills for proficient calculation, methods of applying basic tools of calculus to study, analyze and solve problems.</w:t>
            </w:r>
          </w:p>
        </w:tc>
        <w:tc>
          <w:tcPr>
            <w:tcW w:w="870" w:type="pct"/>
            <w:shd w:val="clear" w:color="auto" w:fill="auto"/>
          </w:tcPr>
          <w:p w14:paraId="60A40E8F" w14:textId="77777777" w:rsidR="00AD699B" w:rsidRPr="00C74C45" w:rsidRDefault="00AD699B" w:rsidP="00553227">
            <w:pPr>
              <w:spacing w:after="0" w:line="288" w:lineRule="auto"/>
              <w:rPr>
                <w:szCs w:val="26"/>
              </w:rPr>
            </w:pPr>
            <w:r w:rsidRPr="00C74C45">
              <w:rPr>
                <w:color w:val="000000"/>
                <w:szCs w:val="26"/>
              </w:rPr>
              <w:t xml:space="preserve">Poorly </w:t>
            </w:r>
            <w:r w:rsidR="00855E7C" w:rsidRPr="00C74C45">
              <w:rPr>
                <w:szCs w:val="26"/>
                <w:lang w:val="fr-FR"/>
              </w:rPr>
              <w:t>apply skills for proficient calculation, methods of applying basic tools of calculus to study, analyze and solve problems.</w:t>
            </w:r>
          </w:p>
        </w:tc>
        <w:tc>
          <w:tcPr>
            <w:tcW w:w="812" w:type="pct"/>
            <w:shd w:val="clear" w:color="auto" w:fill="auto"/>
          </w:tcPr>
          <w:p w14:paraId="6853C3D1" w14:textId="77777777" w:rsidR="00AD699B" w:rsidRPr="00C74C45" w:rsidRDefault="00AD699B" w:rsidP="00553227">
            <w:pPr>
              <w:spacing w:after="0" w:line="288" w:lineRule="auto"/>
              <w:rPr>
                <w:color w:val="000000"/>
                <w:szCs w:val="26"/>
                <w:lang w:val="vi-VN"/>
              </w:rPr>
            </w:pPr>
            <w:r w:rsidRPr="00C74C45">
              <w:rPr>
                <w:color w:val="000000"/>
                <w:szCs w:val="26"/>
              </w:rPr>
              <w:t xml:space="preserve">Cannot </w:t>
            </w:r>
            <w:r w:rsidR="00855E7C" w:rsidRPr="00C74C45">
              <w:rPr>
                <w:szCs w:val="26"/>
                <w:lang w:val="fr-FR"/>
              </w:rPr>
              <w:t>apply skills for proficient calculation, methods of applying basic tools of calculus to study, analyze and solve problems.</w:t>
            </w:r>
          </w:p>
        </w:tc>
      </w:tr>
    </w:tbl>
    <w:p w14:paraId="3461D779" w14:textId="77777777" w:rsidR="00AD699B" w:rsidRPr="00DE2AA1" w:rsidRDefault="00AD699B" w:rsidP="00553227">
      <w:pPr>
        <w:tabs>
          <w:tab w:val="left" w:pos="1980"/>
        </w:tabs>
        <w:spacing w:after="0" w:line="288" w:lineRule="auto"/>
        <w:rPr>
          <w:rFonts w:eastAsia="MS Mincho"/>
          <w:sz w:val="26"/>
          <w:szCs w:val="26"/>
          <w:lang w:val="vi-VN"/>
        </w:rPr>
      </w:pPr>
    </w:p>
    <w:p w14:paraId="3CF2D8B6" w14:textId="77777777" w:rsidR="00AD699B" w:rsidRPr="00DE2AA1" w:rsidRDefault="00AD699B" w:rsidP="00553227">
      <w:pPr>
        <w:tabs>
          <w:tab w:val="left" w:pos="1970"/>
        </w:tabs>
        <w:spacing w:after="0" w:line="288" w:lineRule="auto"/>
        <w:rPr>
          <w:sz w:val="26"/>
          <w:szCs w:val="26"/>
        </w:rPr>
        <w:sectPr w:rsidR="00AD699B" w:rsidRPr="00DE2AA1" w:rsidSect="00C95160">
          <w:headerReference w:type="default" r:id="rId8"/>
          <w:footerReference w:type="even" r:id="rId9"/>
          <w:type w:val="nextColumn"/>
          <w:pgSz w:w="11907" w:h="16840" w:code="9"/>
          <w:pgMar w:top="1134" w:right="1418" w:bottom="1134" w:left="1418" w:header="567" w:footer="284" w:gutter="0"/>
          <w:cols w:space="720"/>
          <w:docGrid w:linePitch="360"/>
        </w:sectPr>
      </w:pPr>
      <w:r w:rsidRPr="00DE2AA1">
        <w:rPr>
          <w:sz w:val="26"/>
          <w:szCs w:val="26"/>
        </w:rPr>
        <w:tab/>
      </w:r>
    </w:p>
    <w:p w14:paraId="18AB06FD" w14:textId="77777777" w:rsidR="00F45ACD" w:rsidRPr="00DE2AA1" w:rsidRDefault="00F51CD7" w:rsidP="00553227">
      <w:pPr>
        <w:spacing w:after="0" w:line="288" w:lineRule="auto"/>
        <w:rPr>
          <w:b/>
          <w:bCs/>
          <w:color w:val="000000"/>
          <w:sz w:val="26"/>
          <w:szCs w:val="26"/>
        </w:rPr>
      </w:pPr>
      <w:r w:rsidRPr="00DE2AA1">
        <w:rPr>
          <w:b/>
          <w:bCs/>
          <w:color w:val="000000"/>
          <w:sz w:val="26"/>
          <w:szCs w:val="26"/>
        </w:rPr>
        <w:lastRenderedPageBreak/>
        <w:t>7</w:t>
      </w:r>
      <w:r w:rsidR="00F45ACD" w:rsidRPr="00DE2AA1">
        <w:rPr>
          <w:b/>
          <w:bCs/>
          <w:color w:val="000000"/>
          <w:sz w:val="26"/>
          <w:szCs w:val="26"/>
        </w:rPr>
        <w:t xml:space="preserve">. </w:t>
      </w:r>
      <w:r w:rsidR="00F91B6B" w:rsidRPr="00DE2AA1">
        <w:rPr>
          <w:b/>
          <w:bCs/>
          <w:color w:val="000000"/>
          <w:sz w:val="26"/>
          <w:szCs w:val="26"/>
        </w:rPr>
        <w:t>COURSE OUTLINE</w:t>
      </w:r>
    </w:p>
    <w:p w14:paraId="58EA90F6" w14:textId="77777777" w:rsidR="00F45ACD" w:rsidRPr="00DE2AA1" w:rsidRDefault="00F45ACD" w:rsidP="00553227">
      <w:pPr>
        <w:spacing w:after="0" w:line="288" w:lineRule="auto"/>
        <w:jc w:val="center"/>
        <w:rPr>
          <w:b/>
          <w:color w:val="000000"/>
          <w:sz w:val="26"/>
          <w:szCs w:val="26"/>
          <w:lang w:eastAsia="x-none"/>
        </w:rPr>
      </w:pPr>
      <w:r w:rsidRPr="00DE2AA1">
        <w:rPr>
          <w:b/>
          <w:color w:val="000000"/>
          <w:sz w:val="26"/>
          <w:szCs w:val="26"/>
          <w:lang w:eastAsia="x-none"/>
        </w:rPr>
        <w:t xml:space="preserve">Table </w:t>
      </w:r>
      <w:r w:rsidR="003E1108" w:rsidRPr="00DE2AA1">
        <w:rPr>
          <w:b/>
          <w:color w:val="000000"/>
          <w:sz w:val="26"/>
          <w:szCs w:val="26"/>
          <w:lang w:eastAsia="x-none"/>
        </w:rPr>
        <w:t>7</w:t>
      </w:r>
      <w:r w:rsidR="00B97704" w:rsidRPr="00DE2AA1">
        <w:rPr>
          <w:b/>
          <w:color w:val="000000"/>
          <w:sz w:val="26"/>
          <w:szCs w:val="26"/>
          <w:lang w:eastAsia="x-none"/>
        </w:rPr>
        <w:t>.</w:t>
      </w:r>
      <w:r w:rsidRPr="00DE2AA1">
        <w:rPr>
          <w:b/>
          <w:color w:val="000000"/>
          <w:sz w:val="26"/>
          <w:szCs w:val="26"/>
          <w:lang w:eastAsia="x-none"/>
        </w:rPr>
        <w:t xml:space="preserve"> </w:t>
      </w:r>
      <w:r w:rsidR="00F91B6B" w:rsidRPr="00DE2AA1">
        <w:rPr>
          <w:b/>
          <w:color w:val="000000"/>
          <w:sz w:val="26"/>
          <w:szCs w:val="26"/>
          <w:lang w:eastAsia="x-none"/>
        </w:rPr>
        <w:t>C</w:t>
      </w:r>
      <w:r w:rsidRPr="00DE2AA1">
        <w:rPr>
          <w:b/>
          <w:color w:val="000000"/>
          <w:sz w:val="26"/>
          <w:szCs w:val="26"/>
          <w:lang w:eastAsia="x-none"/>
        </w:rPr>
        <w:t>ourse</w:t>
      </w:r>
      <w:r w:rsidR="00F91B6B" w:rsidRPr="00DE2AA1">
        <w:rPr>
          <w:b/>
          <w:color w:val="000000"/>
          <w:sz w:val="26"/>
          <w:szCs w:val="26"/>
          <w:lang w:eastAsia="x-none"/>
        </w:rPr>
        <w:t xml:space="preserve"> outline</w:t>
      </w: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683"/>
        <w:gridCol w:w="2063"/>
        <w:gridCol w:w="1365"/>
        <w:gridCol w:w="3720"/>
        <w:gridCol w:w="2337"/>
      </w:tblGrid>
      <w:tr w:rsidR="00855E7C" w:rsidRPr="00C74C45" w14:paraId="4EBCD770" w14:textId="77777777" w:rsidTr="739B5389">
        <w:trPr>
          <w:trHeight w:val="251"/>
          <w:tblHeader/>
        </w:trPr>
        <w:tc>
          <w:tcPr>
            <w:tcW w:w="826" w:type="dxa"/>
            <w:shd w:val="clear" w:color="auto" w:fill="F1D9C4"/>
            <w:vAlign w:val="center"/>
          </w:tcPr>
          <w:p w14:paraId="01DC8526" w14:textId="77777777" w:rsidR="00855E7C" w:rsidRPr="00C74C45" w:rsidRDefault="00855E7C" w:rsidP="00553227">
            <w:pPr>
              <w:spacing w:after="0" w:line="288" w:lineRule="auto"/>
              <w:jc w:val="center"/>
              <w:rPr>
                <w:b/>
                <w:color w:val="000000"/>
                <w:szCs w:val="26"/>
                <w:lang w:eastAsia="x-none"/>
              </w:rPr>
            </w:pPr>
            <w:bookmarkStart w:id="2" w:name="_Hlk137719506"/>
            <w:r w:rsidRPr="00C74C45">
              <w:rPr>
                <w:b/>
                <w:color w:val="000000"/>
                <w:szCs w:val="26"/>
                <w:lang w:eastAsia="x-none"/>
              </w:rPr>
              <w:t>Week</w:t>
            </w:r>
          </w:p>
        </w:tc>
        <w:tc>
          <w:tcPr>
            <w:tcW w:w="3683" w:type="dxa"/>
            <w:shd w:val="clear" w:color="auto" w:fill="F1D9C4"/>
            <w:vAlign w:val="center"/>
          </w:tcPr>
          <w:p w14:paraId="291E35A2"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val="vi-VN" w:eastAsia="x-none"/>
              </w:rPr>
              <w:t>C</w:t>
            </w:r>
            <w:r w:rsidRPr="00C74C45">
              <w:rPr>
                <w:b/>
                <w:color w:val="000000"/>
                <w:szCs w:val="26"/>
                <w:lang w:eastAsia="x-none"/>
              </w:rPr>
              <w:t>ontent</w:t>
            </w:r>
          </w:p>
        </w:tc>
        <w:tc>
          <w:tcPr>
            <w:tcW w:w="2063" w:type="dxa"/>
            <w:shd w:val="clear" w:color="auto" w:fill="F1D9C4"/>
            <w:vAlign w:val="center"/>
          </w:tcPr>
          <w:p w14:paraId="0D5D9BAE"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Required readings text</w:t>
            </w:r>
          </w:p>
        </w:tc>
        <w:tc>
          <w:tcPr>
            <w:tcW w:w="1365" w:type="dxa"/>
            <w:shd w:val="clear" w:color="auto" w:fill="F1D9C4"/>
            <w:vAlign w:val="center"/>
          </w:tcPr>
          <w:p w14:paraId="75E3931F"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CLOs</w:t>
            </w:r>
          </w:p>
        </w:tc>
        <w:tc>
          <w:tcPr>
            <w:tcW w:w="3720" w:type="dxa"/>
            <w:shd w:val="clear" w:color="auto" w:fill="F1D9C4"/>
            <w:vAlign w:val="center"/>
          </w:tcPr>
          <w:p w14:paraId="2859BEF5" w14:textId="77777777" w:rsidR="00855E7C" w:rsidRPr="00C74C45" w:rsidRDefault="00855E7C" w:rsidP="00553227">
            <w:pPr>
              <w:spacing w:after="0" w:line="288" w:lineRule="auto"/>
              <w:jc w:val="center"/>
              <w:rPr>
                <w:b/>
                <w:color w:val="000000"/>
                <w:szCs w:val="26"/>
                <w:lang w:val="de-DE" w:eastAsia="x-none"/>
              </w:rPr>
            </w:pPr>
            <w:r w:rsidRPr="00C74C45">
              <w:rPr>
                <w:b/>
                <w:color w:val="000000"/>
                <w:szCs w:val="26"/>
                <w:lang w:eastAsia="x-none"/>
              </w:rPr>
              <w:t xml:space="preserve">Teaching </w:t>
            </w:r>
            <w:r w:rsidR="007077F1" w:rsidRPr="00C74C45">
              <w:rPr>
                <w:b/>
                <w:color w:val="000000"/>
                <w:szCs w:val="26"/>
                <w:lang w:val="vi-VN" w:eastAsia="x-none"/>
              </w:rPr>
              <w:t>&amp;</w:t>
            </w:r>
            <w:r w:rsidRPr="00C74C45">
              <w:rPr>
                <w:b/>
                <w:color w:val="000000"/>
                <w:szCs w:val="26"/>
                <w:lang w:eastAsia="x-none"/>
              </w:rPr>
              <w:t xml:space="preserve"> Learning activities</w:t>
            </w:r>
          </w:p>
        </w:tc>
        <w:tc>
          <w:tcPr>
            <w:tcW w:w="2337" w:type="dxa"/>
            <w:shd w:val="clear" w:color="auto" w:fill="F1D9C4"/>
            <w:vAlign w:val="center"/>
          </w:tcPr>
          <w:p w14:paraId="5AEEA579" w14:textId="77777777" w:rsidR="00855E7C" w:rsidRPr="00C74C45" w:rsidRDefault="00855E7C" w:rsidP="00553227">
            <w:pPr>
              <w:spacing w:after="0" w:line="288" w:lineRule="auto"/>
              <w:jc w:val="center"/>
              <w:rPr>
                <w:b/>
                <w:color w:val="000000"/>
                <w:szCs w:val="26"/>
                <w:lang w:val="vi-VN" w:eastAsia="x-none"/>
              </w:rPr>
            </w:pPr>
            <w:r w:rsidRPr="00C74C45">
              <w:rPr>
                <w:b/>
                <w:color w:val="000000"/>
                <w:szCs w:val="26"/>
                <w:lang w:val="de-DE" w:eastAsia="x-none"/>
              </w:rPr>
              <w:t>Assessment</w:t>
            </w:r>
          </w:p>
        </w:tc>
      </w:tr>
      <w:tr w:rsidR="00855E7C" w:rsidRPr="00C74C45" w14:paraId="3F67A49A" w14:textId="77777777" w:rsidTr="739B5389">
        <w:tc>
          <w:tcPr>
            <w:tcW w:w="826" w:type="dxa"/>
            <w:shd w:val="clear" w:color="auto" w:fill="auto"/>
            <w:vAlign w:val="center"/>
          </w:tcPr>
          <w:p w14:paraId="127C5FC9"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[1]</w:t>
            </w:r>
          </w:p>
        </w:tc>
        <w:tc>
          <w:tcPr>
            <w:tcW w:w="3683" w:type="dxa"/>
            <w:shd w:val="clear" w:color="auto" w:fill="auto"/>
            <w:vAlign w:val="center"/>
          </w:tcPr>
          <w:p w14:paraId="23E9DDE1"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[2]</w:t>
            </w:r>
          </w:p>
        </w:tc>
        <w:tc>
          <w:tcPr>
            <w:tcW w:w="2063" w:type="dxa"/>
            <w:shd w:val="clear" w:color="auto" w:fill="FFFFFF" w:themeFill="background1"/>
            <w:vAlign w:val="center"/>
          </w:tcPr>
          <w:p w14:paraId="323A5550"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[3]</w:t>
            </w:r>
          </w:p>
        </w:tc>
        <w:tc>
          <w:tcPr>
            <w:tcW w:w="1365" w:type="dxa"/>
            <w:shd w:val="clear" w:color="auto" w:fill="FFFFFF" w:themeFill="background1"/>
            <w:vAlign w:val="center"/>
          </w:tcPr>
          <w:p w14:paraId="115847A2"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[4]</w:t>
            </w:r>
          </w:p>
        </w:tc>
        <w:tc>
          <w:tcPr>
            <w:tcW w:w="3720" w:type="dxa"/>
            <w:shd w:val="clear" w:color="auto" w:fill="auto"/>
            <w:vAlign w:val="center"/>
          </w:tcPr>
          <w:p w14:paraId="2C07CDAA"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[5]</w:t>
            </w:r>
          </w:p>
        </w:tc>
        <w:tc>
          <w:tcPr>
            <w:tcW w:w="2337" w:type="dxa"/>
            <w:shd w:val="clear" w:color="auto" w:fill="auto"/>
            <w:vAlign w:val="center"/>
          </w:tcPr>
          <w:p w14:paraId="4A6EBBBD" w14:textId="77777777" w:rsidR="00855E7C" w:rsidRPr="00C74C45" w:rsidRDefault="00855E7C" w:rsidP="00553227">
            <w:pPr>
              <w:spacing w:after="0" w:line="288" w:lineRule="auto"/>
              <w:jc w:val="center"/>
              <w:rPr>
                <w:b/>
                <w:color w:val="000000"/>
                <w:szCs w:val="26"/>
                <w:lang w:eastAsia="x-none"/>
              </w:rPr>
            </w:pPr>
            <w:r w:rsidRPr="00C74C45">
              <w:rPr>
                <w:b/>
                <w:color w:val="000000"/>
                <w:szCs w:val="26"/>
                <w:lang w:eastAsia="x-none"/>
              </w:rPr>
              <w:t>[6]</w:t>
            </w:r>
          </w:p>
        </w:tc>
      </w:tr>
      <w:tr w:rsidR="00855E7C" w:rsidRPr="00C74C45" w14:paraId="526C4AE0" w14:textId="77777777" w:rsidTr="739B5389">
        <w:tc>
          <w:tcPr>
            <w:tcW w:w="826" w:type="dxa"/>
            <w:vMerge w:val="restart"/>
            <w:shd w:val="clear" w:color="auto" w:fill="auto"/>
            <w:vAlign w:val="center"/>
          </w:tcPr>
          <w:p w14:paraId="649841BE"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1</w:t>
            </w:r>
          </w:p>
        </w:tc>
        <w:tc>
          <w:tcPr>
            <w:tcW w:w="3683" w:type="dxa"/>
            <w:shd w:val="clear" w:color="auto" w:fill="auto"/>
          </w:tcPr>
          <w:p w14:paraId="12E0FE12" w14:textId="77777777" w:rsidR="00855E7C" w:rsidRPr="00C74C45" w:rsidRDefault="00855E7C" w:rsidP="00553227">
            <w:pPr>
              <w:spacing w:after="0" w:line="288" w:lineRule="auto"/>
              <w:rPr>
                <w:color w:val="000000"/>
                <w:szCs w:val="26"/>
                <w:lang w:eastAsia="x-none"/>
              </w:rPr>
            </w:pPr>
            <w:r w:rsidRPr="00C74C45">
              <w:rPr>
                <w:color w:val="000000"/>
                <w:szCs w:val="26"/>
                <w:lang w:eastAsia="x-none"/>
              </w:rPr>
              <w:t>Introduction to the course</w:t>
            </w:r>
          </w:p>
        </w:tc>
        <w:tc>
          <w:tcPr>
            <w:tcW w:w="2063" w:type="dxa"/>
            <w:shd w:val="clear" w:color="auto" w:fill="FFFFFF" w:themeFill="background1"/>
          </w:tcPr>
          <w:p w14:paraId="1B41B628"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Syllabus</w:t>
            </w:r>
          </w:p>
        </w:tc>
        <w:tc>
          <w:tcPr>
            <w:tcW w:w="1365" w:type="dxa"/>
            <w:shd w:val="clear" w:color="auto" w:fill="FFFFFF" w:themeFill="background1"/>
            <w:vAlign w:val="center"/>
          </w:tcPr>
          <w:p w14:paraId="0FB78278" w14:textId="77777777" w:rsidR="00855E7C" w:rsidRPr="00C74C45" w:rsidRDefault="00855E7C" w:rsidP="00553227">
            <w:pPr>
              <w:spacing w:after="0" w:line="288" w:lineRule="auto"/>
              <w:rPr>
                <w:b/>
                <w:color w:val="000000"/>
                <w:szCs w:val="26"/>
                <w:lang w:eastAsia="x-none"/>
              </w:rPr>
            </w:pPr>
          </w:p>
        </w:tc>
        <w:tc>
          <w:tcPr>
            <w:tcW w:w="3720" w:type="dxa"/>
            <w:shd w:val="clear" w:color="auto" w:fill="auto"/>
          </w:tcPr>
          <w:p w14:paraId="08D19037"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Lecturer introduces the course</w:t>
            </w:r>
            <w:r w:rsidR="00C31712" w:rsidRPr="00C74C45">
              <w:rPr>
                <w:color w:val="000000"/>
                <w:szCs w:val="26"/>
                <w:lang w:val="vi-VN" w:eastAsia="x-none"/>
              </w:rPr>
              <w:t>;</w:t>
            </w:r>
          </w:p>
          <w:p w14:paraId="1400B62A"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Lecturer sets learning requirements</w:t>
            </w:r>
            <w:r w:rsidR="00C31712" w:rsidRPr="00C74C45">
              <w:rPr>
                <w:color w:val="000000"/>
                <w:szCs w:val="26"/>
                <w:lang w:val="vi-VN" w:eastAsia="x-none"/>
              </w:rPr>
              <w:t>;</w:t>
            </w:r>
          </w:p>
          <w:p w14:paraId="2BE0B415"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Lecturer instructs students to read documents</w:t>
            </w:r>
            <w:r w:rsidR="00C31712" w:rsidRPr="00C74C45">
              <w:rPr>
                <w:color w:val="000000"/>
                <w:szCs w:val="26"/>
                <w:lang w:val="vi-VN" w:eastAsia="x-none"/>
              </w:rPr>
              <w:t>;</w:t>
            </w:r>
          </w:p>
          <w:p w14:paraId="7CF39E56"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Lecturer instructs students to find documents</w:t>
            </w:r>
            <w:r w:rsidR="00C31712" w:rsidRPr="00C74C45">
              <w:rPr>
                <w:color w:val="000000"/>
                <w:szCs w:val="26"/>
                <w:lang w:val="vi-VN" w:eastAsia="x-none"/>
              </w:rPr>
              <w:t>;</w:t>
            </w:r>
          </w:p>
          <w:p w14:paraId="01AC91EA"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Lecturer instructs to group work</w:t>
            </w:r>
            <w:r w:rsidR="00C31712" w:rsidRPr="00C74C45">
              <w:rPr>
                <w:color w:val="000000"/>
                <w:szCs w:val="26"/>
                <w:lang w:val="vi-VN" w:eastAsia="x-none"/>
              </w:rPr>
              <w:t>;</w:t>
            </w:r>
          </w:p>
          <w:p w14:paraId="4E374A67" w14:textId="77777777" w:rsidR="00855E7C" w:rsidRPr="00C74C45" w:rsidRDefault="00855E7C" w:rsidP="00553227">
            <w:pPr>
              <w:spacing w:after="0" w:line="288" w:lineRule="auto"/>
              <w:rPr>
                <w:b/>
                <w:color w:val="000000"/>
                <w:szCs w:val="26"/>
                <w:lang w:eastAsia="x-none"/>
              </w:rPr>
            </w:pPr>
            <w:r w:rsidRPr="00C74C45">
              <w:rPr>
                <w:color w:val="000000"/>
                <w:szCs w:val="26"/>
                <w:lang w:val="vi-VN" w:eastAsia="x-none"/>
              </w:rPr>
              <w:t>Lecturer divides students into working groups</w:t>
            </w:r>
            <w:r w:rsidR="00C31712" w:rsidRPr="00C74C45">
              <w:rPr>
                <w:color w:val="000000"/>
                <w:szCs w:val="26"/>
                <w:lang w:val="vi-VN" w:eastAsia="x-none"/>
              </w:rPr>
              <w:t>.</w:t>
            </w:r>
          </w:p>
        </w:tc>
        <w:tc>
          <w:tcPr>
            <w:tcW w:w="2337" w:type="dxa"/>
            <w:shd w:val="clear" w:color="auto" w:fill="auto"/>
            <w:vAlign w:val="center"/>
          </w:tcPr>
          <w:p w14:paraId="42E1A9CD" w14:textId="77777777" w:rsidR="00855E7C" w:rsidRPr="00C74C45" w:rsidRDefault="00855E7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r w:rsidR="00C31712" w:rsidRPr="00C74C45">
              <w:rPr>
                <w:color w:val="000000"/>
                <w:szCs w:val="26"/>
                <w:lang w:val="vi-VN" w:eastAsia="x-none"/>
              </w:rPr>
              <w:t>;</w:t>
            </w:r>
          </w:p>
          <w:p w14:paraId="4C1C9FB0"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Level of interaction</w:t>
            </w:r>
            <w:r w:rsidR="00C31712" w:rsidRPr="00C74C45">
              <w:rPr>
                <w:color w:val="000000"/>
                <w:szCs w:val="26"/>
                <w:lang w:val="vi-VN" w:eastAsia="x-none"/>
              </w:rPr>
              <w:t>;</w:t>
            </w:r>
          </w:p>
          <w:p w14:paraId="125FF844"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Quality of answers</w:t>
            </w:r>
            <w:r w:rsidR="00C31712" w:rsidRPr="00C74C45">
              <w:rPr>
                <w:color w:val="000000"/>
                <w:szCs w:val="26"/>
                <w:lang w:val="vi-VN" w:eastAsia="x-none"/>
              </w:rPr>
              <w:t>.</w:t>
            </w:r>
          </w:p>
          <w:p w14:paraId="1FC39945" w14:textId="77777777" w:rsidR="00C31712" w:rsidRPr="00C74C45" w:rsidRDefault="00C31712" w:rsidP="00553227">
            <w:pPr>
              <w:spacing w:after="0" w:line="288" w:lineRule="auto"/>
              <w:rPr>
                <w:b/>
                <w:color w:val="000000"/>
                <w:szCs w:val="26"/>
                <w:lang w:eastAsia="x-none"/>
              </w:rPr>
            </w:pPr>
          </w:p>
          <w:p w14:paraId="1EA088E6" w14:textId="77777777" w:rsidR="00C31712" w:rsidRPr="00C74C45" w:rsidRDefault="00C31712" w:rsidP="00553227">
            <w:pPr>
              <w:spacing w:after="0" w:line="288" w:lineRule="auto"/>
              <w:rPr>
                <w:color w:val="000000"/>
                <w:szCs w:val="26"/>
                <w:lang w:val="vi-VN" w:eastAsia="x-none"/>
              </w:rPr>
            </w:pPr>
            <w:r w:rsidRPr="00C74C45">
              <w:rPr>
                <w:color w:val="000000"/>
                <w:szCs w:val="26"/>
                <w:lang w:val="vi-VN" w:eastAsia="x-none"/>
              </w:rPr>
              <w:t>Rubric 1</w:t>
            </w:r>
          </w:p>
        </w:tc>
      </w:tr>
      <w:tr w:rsidR="00855E7C" w:rsidRPr="00C74C45" w14:paraId="73D2434D" w14:textId="77777777" w:rsidTr="739B5389">
        <w:tc>
          <w:tcPr>
            <w:tcW w:w="826" w:type="dxa"/>
            <w:vMerge/>
            <w:vAlign w:val="center"/>
          </w:tcPr>
          <w:p w14:paraId="0562CB0E" w14:textId="77777777" w:rsidR="00855E7C" w:rsidRPr="00C74C45" w:rsidRDefault="00855E7C" w:rsidP="00553227">
            <w:pPr>
              <w:spacing w:after="0" w:line="288" w:lineRule="auto"/>
              <w:jc w:val="center"/>
              <w:rPr>
                <w:b/>
                <w:color w:val="000000"/>
                <w:szCs w:val="26"/>
                <w:lang w:eastAsia="x-none"/>
              </w:rPr>
            </w:pPr>
          </w:p>
        </w:tc>
        <w:tc>
          <w:tcPr>
            <w:tcW w:w="3683" w:type="dxa"/>
            <w:shd w:val="clear" w:color="auto" w:fill="auto"/>
            <w:vAlign w:val="center"/>
          </w:tcPr>
          <w:p w14:paraId="1A9B1169" w14:textId="77777777" w:rsidR="00855E7C" w:rsidRPr="00C74C45" w:rsidRDefault="00855E7C" w:rsidP="00553227">
            <w:pPr>
              <w:spacing w:after="0" w:line="288" w:lineRule="auto"/>
              <w:rPr>
                <w:b/>
                <w:color w:val="000000"/>
                <w:szCs w:val="26"/>
                <w:lang w:val="vi-VN" w:eastAsia="x-none"/>
              </w:rPr>
            </w:pPr>
            <w:r w:rsidRPr="00C74C45">
              <w:rPr>
                <w:b/>
                <w:color w:val="000000"/>
                <w:szCs w:val="26"/>
                <w:lang w:eastAsia="x-none"/>
              </w:rPr>
              <w:t>Chapter 1</w:t>
            </w:r>
            <w:r w:rsidRPr="00C74C45">
              <w:rPr>
                <w:b/>
                <w:color w:val="000000"/>
                <w:szCs w:val="26"/>
                <w:lang w:val="vi-VN" w:eastAsia="x-none"/>
              </w:rPr>
              <w:t xml:space="preserve">. </w:t>
            </w:r>
            <w:r w:rsidRPr="00C74C45">
              <w:rPr>
                <w:b/>
                <w:color w:val="000000"/>
                <w:szCs w:val="26"/>
                <w:lang w:eastAsia="x-none"/>
              </w:rPr>
              <w:t>Functions, graphs and limits</w:t>
            </w:r>
          </w:p>
          <w:p w14:paraId="62B9A60E" w14:textId="77777777" w:rsidR="00855E7C" w:rsidRPr="00C74C45" w:rsidRDefault="00855E7C" w:rsidP="00553227">
            <w:pPr>
              <w:spacing w:after="0" w:line="288" w:lineRule="auto"/>
              <w:rPr>
                <w:color w:val="000000"/>
                <w:szCs w:val="26"/>
                <w:lang w:eastAsia="x-none"/>
              </w:rPr>
            </w:pPr>
            <w:r w:rsidRPr="00C74C45">
              <w:rPr>
                <w:color w:val="000000"/>
                <w:szCs w:val="26"/>
                <w:lang w:val="vi-VN" w:eastAsia="x-none"/>
              </w:rPr>
              <w:t xml:space="preserve">1.1 </w:t>
            </w:r>
            <w:r w:rsidRPr="00C74C45">
              <w:rPr>
                <w:color w:val="000000"/>
                <w:szCs w:val="26"/>
                <w:lang w:eastAsia="x-none"/>
              </w:rPr>
              <w:t>Functions</w:t>
            </w:r>
          </w:p>
          <w:p w14:paraId="15A30AFE" w14:textId="77777777" w:rsidR="00855E7C" w:rsidRPr="00C74C45" w:rsidRDefault="00855E7C" w:rsidP="00553227">
            <w:pPr>
              <w:spacing w:after="0" w:line="288" w:lineRule="auto"/>
              <w:rPr>
                <w:color w:val="000000"/>
                <w:szCs w:val="26"/>
                <w:lang w:eastAsia="x-none"/>
              </w:rPr>
            </w:pPr>
            <w:r w:rsidRPr="00C74C45">
              <w:rPr>
                <w:color w:val="000000"/>
                <w:szCs w:val="26"/>
                <w:lang w:val="vi-VN" w:eastAsia="x-none"/>
              </w:rPr>
              <w:t xml:space="preserve">1.2 </w:t>
            </w:r>
            <w:r w:rsidRPr="00C74C45">
              <w:rPr>
                <w:color w:val="000000"/>
                <w:szCs w:val="26"/>
                <w:lang w:eastAsia="x-none"/>
              </w:rPr>
              <w:t>The graph of a function</w:t>
            </w:r>
          </w:p>
          <w:p w14:paraId="53582B98" w14:textId="77777777" w:rsidR="00855E7C" w:rsidRPr="00C74C45" w:rsidRDefault="00855E7C" w:rsidP="00553227">
            <w:pPr>
              <w:spacing w:after="0" w:line="288" w:lineRule="auto"/>
              <w:rPr>
                <w:color w:val="000000"/>
                <w:szCs w:val="26"/>
                <w:lang w:eastAsia="x-none"/>
              </w:rPr>
            </w:pPr>
            <w:r w:rsidRPr="00C74C45">
              <w:rPr>
                <w:color w:val="000000"/>
                <w:szCs w:val="26"/>
                <w:lang w:val="vi-VN" w:eastAsia="x-none"/>
              </w:rPr>
              <w:t xml:space="preserve">1.3 </w:t>
            </w:r>
            <w:r w:rsidRPr="00C74C45">
              <w:rPr>
                <w:color w:val="000000"/>
                <w:szCs w:val="26"/>
                <w:lang w:eastAsia="x-none"/>
              </w:rPr>
              <w:t>Functional models</w:t>
            </w:r>
          </w:p>
        </w:tc>
        <w:tc>
          <w:tcPr>
            <w:tcW w:w="2063" w:type="dxa"/>
            <w:shd w:val="clear" w:color="auto" w:fill="FFFFFF" w:themeFill="background1"/>
            <w:vAlign w:val="center"/>
          </w:tcPr>
          <w:p w14:paraId="0A8BFAFA"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[1] Chapter 1</w:t>
            </w:r>
          </w:p>
          <w:p w14:paraId="452205AF"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5F708C2C"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CLO 1.1</w:t>
            </w:r>
          </w:p>
          <w:p w14:paraId="55D0433A"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CLO 2.1</w:t>
            </w:r>
          </w:p>
          <w:p w14:paraId="51A55A75" w14:textId="0EDCCB9E" w:rsidR="00855E7C" w:rsidRPr="00C74C45" w:rsidRDefault="00855E7C" w:rsidP="739B5389">
            <w:pPr>
              <w:spacing w:after="0" w:line="288" w:lineRule="auto"/>
              <w:jc w:val="center"/>
              <w:rPr>
                <w:color w:val="000000"/>
                <w:lang w:val="vi-VN"/>
              </w:rPr>
            </w:pPr>
          </w:p>
        </w:tc>
        <w:tc>
          <w:tcPr>
            <w:tcW w:w="3720" w:type="dxa"/>
            <w:shd w:val="clear" w:color="auto" w:fill="auto"/>
          </w:tcPr>
          <w:p w14:paraId="633E2049" w14:textId="77777777" w:rsidR="00855E7C" w:rsidRPr="00C74C45" w:rsidRDefault="00855E7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r w:rsidR="00F6011B" w:rsidRPr="00C74C45">
              <w:rPr>
                <w:color w:val="000000"/>
                <w:szCs w:val="26"/>
                <w:lang w:val="vi-VN" w:eastAsia="x-none"/>
              </w:rPr>
              <w:t>;</w:t>
            </w:r>
          </w:p>
          <w:p w14:paraId="30536E54"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r w:rsidR="00F6011B" w:rsidRPr="00C74C45">
              <w:rPr>
                <w:color w:val="000000"/>
                <w:szCs w:val="26"/>
                <w:lang w:val="vi-VN" w:eastAsia="x-none"/>
              </w:rPr>
              <w:t>;</w:t>
            </w:r>
          </w:p>
          <w:p w14:paraId="4239A561" w14:textId="77777777" w:rsidR="00855E7C" w:rsidRPr="00C74C45" w:rsidRDefault="00855E7C" w:rsidP="00553227">
            <w:pPr>
              <w:spacing w:after="0" w:line="288" w:lineRule="auto"/>
              <w:rPr>
                <w:color w:val="000000"/>
                <w:szCs w:val="26"/>
                <w:lang w:eastAsia="x-none"/>
              </w:rPr>
            </w:pPr>
            <w:r w:rsidRPr="00C74C45">
              <w:rPr>
                <w:color w:val="000000"/>
                <w:szCs w:val="26"/>
                <w:lang w:val="vi-VN" w:eastAsia="x-none"/>
              </w:rPr>
              <w:t>Student</w:t>
            </w:r>
            <w:r w:rsidR="00F6011B" w:rsidRPr="00C74C45">
              <w:rPr>
                <w:color w:val="000000"/>
                <w:szCs w:val="26"/>
                <w:lang w:val="vi-VN" w:eastAsia="x-none"/>
              </w:rPr>
              <w:t>s</w:t>
            </w:r>
            <w:r w:rsidRPr="00C74C45">
              <w:rPr>
                <w:color w:val="000000"/>
                <w:szCs w:val="26"/>
                <w:lang w:val="vi-VN" w:eastAsia="x-none"/>
              </w:rPr>
              <w:t xml:space="preserve"> discuss the circumstances and questions asked by the lecturer</w:t>
            </w:r>
            <w:r w:rsidR="00F6011B" w:rsidRPr="00C74C45">
              <w:rPr>
                <w:color w:val="000000"/>
                <w:szCs w:val="26"/>
                <w:lang w:val="vi-VN" w:eastAsia="x-none"/>
              </w:rPr>
              <w:t>.</w:t>
            </w:r>
          </w:p>
        </w:tc>
        <w:tc>
          <w:tcPr>
            <w:tcW w:w="2337" w:type="dxa"/>
            <w:shd w:val="clear" w:color="auto" w:fill="auto"/>
            <w:vAlign w:val="center"/>
          </w:tcPr>
          <w:p w14:paraId="74D84846" w14:textId="77777777" w:rsidR="00855E7C" w:rsidRPr="00C74C45" w:rsidRDefault="00855E7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r w:rsidR="00F6011B" w:rsidRPr="00C74C45">
              <w:rPr>
                <w:color w:val="000000"/>
                <w:szCs w:val="26"/>
                <w:lang w:val="vi-VN" w:eastAsia="x-none"/>
              </w:rPr>
              <w:t>;</w:t>
            </w:r>
          </w:p>
          <w:p w14:paraId="2EA19DF8"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Level of interaction</w:t>
            </w:r>
            <w:r w:rsidR="00F6011B" w:rsidRPr="00C74C45">
              <w:rPr>
                <w:color w:val="000000"/>
                <w:szCs w:val="26"/>
                <w:lang w:val="vi-VN" w:eastAsia="x-none"/>
              </w:rPr>
              <w:t>;</w:t>
            </w:r>
          </w:p>
          <w:p w14:paraId="467D0AA0"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Quality of in-class answers</w:t>
            </w:r>
            <w:r w:rsidR="00F6011B" w:rsidRPr="00C74C45">
              <w:rPr>
                <w:color w:val="000000"/>
                <w:szCs w:val="26"/>
                <w:lang w:val="vi-VN" w:eastAsia="x-none"/>
              </w:rPr>
              <w:t>.</w:t>
            </w:r>
          </w:p>
          <w:p w14:paraId="34CE0A41" w14:textId="77777777" w:rsidR="00F6011B" w:rsidRPr="00C74C45" w:rsidRDefault="00F6011B" w:rsidP="00553227">
            <w:pPr>
              <w:spacing w:after="0" w:line="288" w:lineRule="auto"/>
              <w:rPr>
                <w:b/>
                <w:color w:val="000000"/>
                <w:szCs w:val="26"/>
                <w:lang w:eastAsia="x-none"/>
              </w:rPr>
            </w:pPr>
          </w:p>
          <w:p w14:paraId="12D86B1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6B9DFF5B" w14:textId="77777777" w:rsidTr="739B5389">
        <w:trPr>
          <w:trHeight w:val="1084"/>
        </w:trPr>
        <w:tc>
          <w:tcPr>
            <w:tcW w:w="826" w:type="dxa"/>
            <w:shd w:val="clear" w:color="auto" w:fill="auto"/>
            <w:vAlign w:val="center"/>
          </w:tcPr>
          <w:p w14:paraId="54B6C890" w14:textId="77777777" w:rsidR="00F6011B" w:rsidRPr="00C74C45" w:rsidRDefault="00F6011B" w:rsidP="00553227">
            <w:pPr>
              <w:spacing w:after="0" w:line="288" w:lineRule="auto"/>
              <w:jc w:val="center"/>
              <w:rPr>
                <w:color w:val="000000"/>
                <w:szCs w:val="26"/>
                <w:lang w:eastAsia="x-none"/>
              </w:rPr>
            </w:pPr>
            <w:r w:rsidRPr="00C74C45">
              <w:rPr>
                <w:color w:val="000000"/>
                <w:szCs w:val="26"/>
                <w:lang w:eastAsia="x-none"/>
              </w:rPr>
              <w:t>2</w:t>
            </w:r>
          </w:p>
        </w:tc>
        <w:tc>
          <w:tcPr>
            <w:tcW w:w="3683" w:type="dxa"/>
            <w:shd w:val="clear" w:color="auto" w:fill="auto"/>
            <w:vAlign w:val="center"/>
          </w:tcPr>
          <w:p w14:paraId="3BE6C7DE" w14:textId="77777777" w:rsidR="00F6011B" w:rsidRPr="00C74C45" w:rsidRDefault="00F6011B" w:rsidP="00553227">
            <w:pPr>
              <w:spacing w:after="0" w:line="288" w:lineRule="auto"/>
              <w:rPr>
                <w:color w:val="000000"/>
                <w:szCs w:val="26"/>
                <w:lang w:val="vi-VN" w:eastAsia="x-none"/>
              </w:rPr>
            </w:pPr>
            <w:r w:rsidRPr="00C74C45">
              <w:rPr>
                <w:b/>
                <w:color w:val="000000"/>
                <w:szCs w:val="26"/>
                <w:lang w:eastAsia="x-none"/>
              </w:rPr>
              <w:t>Chapter 1</w:t>
            </w:r>
            <w:r w:rsidR="00DA505F" w:rsidRPr="00C74C45">
              <w:rPr>
                <w:b/>
                <w:color w:val="000000"/>
                <w:szCs w:val="26"/>
                <w:lang w:val="vi-VN" w:eastAsia="x-none"/>
              </w:rPr>
              <w:t>.</w:t>
            </w:r>
            <w:r w:rsidRPr="00C74C45">
              <w:rPr>
                <w:color w:val="000000"/>
                <w:szCs w:val="26"/>
                <w:lang w:val="vi-VN" w:eastAsia="x-none"/>
              </w:rPr>
              <w:t xml:space="preserve"> (cont.)</w:t>
            </w:r>
          </w:p>
          <w:p w14:paraId="6ED53C01"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1.</w:t>
            </w:r>
            <w:r w:rsidRPr="00C74C45">
              <w:rPr>
                <w:color w:val="000000"/>
                <w:szCs w:val="26"/>
                <w:lang w:val="vi-VN" w:eastAsia="x-none"/>
              </w:rPr>
              <w:t>4</w:t>
            </w:r>
            <w:r w:rsidRPr="00C74C45">
              <w:rPr>
                <w:color w:val="000000"/>
                <w:szCs w:val="26"/>
                <w:lang w:eastAsia="x-none"/>
              </w:rPr>
              <w:t>.</w:t>
            </w:r>
            <w:r w:rsidRPr="00C74C45">
              <w:rPr>
                <w:color w:val="000000"/>
                <w:szCs w:val="26"/>
                <w:lang w:val="vi-VN" w:eastAsia="x-none"/>
              </w:rPr>
              <w:t xml:space="preserve"> </w:t>
            </w:r>
            <w:r w:rsidRPr="00C74C45">
              <w:rPr>
                <w:color w:val="000000"/>
                <w:szCs w:val="26"/>
                <w:lang w:eastAsia="x-none"/>
              </w:rPr>
              <w:t>Limits</w:t>
            </w:r>
          </w:p>
          <w:p w14:paraId="2797F5A5"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1.</w:t>
            </w:r>
            <w:r w:rsidRPr="00C74C45">
              <w:rPr>
                <w:color w:val="000000"/>
                <w:szCs w:val="26"/>
                <w:lang w:val="vi-VN" w:eastAsia="x-none"/>
              </w:rPr>
              <w:t>5</w:t>
            </w:r>
            <w:r w:rsidRPr="00C74C45">
              <w:rPr>
                <w:color w:val="000000"/>
                <w:szCs w:val="26"/>
                <w:lang w:eastAsia="x-none"/>
              </w:rPr>
              <w:t>. One-side limits and continuity</w:t>
            </w:r>
          </w:p>
        </w:tc>
        <w:tc>
          <w:tcPr>
            <w:tcW w:w="2063" w:type="dxa"/>
            <w:shd w:val="clear" w:color="auto" w:fill="FFFFFF" w:themeFill="background1"/>
            <w:vAlign w:val="center"/>
          </w:tcPr>
          <w:p w14:paraId="57EBA57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1</w:t>
            </w:r>
          </w:p>
          <w:p w14:paraId="4859ED2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7C8EA110"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1.1</w:t>
            </w:r>
          </w:p>
          <w:p w14:paraId="7B874DB9"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2.1</w:t>
            </w:r>
          </w:p>
          <w:p w14:paraId="0AAFF3E4" w14:textId="36251C6D" w:rsidR="00F6011B" w:rsidRPr="00C74C45" w:rsidRDefault="00F6011B" w:rsidP="739B5389">
            <w:pPr>
              <w:spacing w:after="0" w:line="288" w:lineRule="auto"/>
              <w:jc w:val="center"/>
              <w:rPr>
                <w:color w:val="000000"/>
                <w:lang w:val="vi-VN"/>
              </w:rPr>
            </w:pPr>
          </w:p>
        </w:tc>
        <w:tc>
          <w:tcPr>
            <w:tcW w:w="3720" w:type="dxa"/>
            <w:shd w:val="clear" w:color="auto" w:fill="auto"/>
          </w:tcPr>
          <w:p w14:paraId="160238A3"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2847C64E"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DFB94D7"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7CFCEB58"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63E94735"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6FE9C11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62EBF3C5" w14:textId="77777777" w:rsidR="00F6011B" w:rsidRPr="00C74C45" w:rsidRDefault="00F6011B" w:rsidP="00553227">
            <w:pPr>
              <w:spacing w:after="0" w:line="288" w:lineRule="auto"/>
              <w:rPr>
                <w:b/>
                <w:color w:val="000000"/>
                <w:szCs w:val="26"/>
                <w:lang w:eastAsia="x-none"/>
              </w:rPr>
            </w:pPr>
          </w:p>
          <w:p w14:paraId="5812401D"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23EDD257" w14:textId="77777777" w:rsidTr="739B5389">
        <w:trPr>
          <w:trHeight w:val="1823"/>
        </w:trPr>
        <w:tc>
          <w:tcPr>
            <w:tcW w:w="826" w:type="dxa"/>
            <w:shd w:val="clear" w:color="auto" w:fill="auto"/>
            <w:vAlign w:val="center"/>
          </w:tcPr>
          <w:p w14:paraId="5FCD5EC4"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lastRenderedPageBreak/>
              <w:t>3</w:t>
            </w:r>
          </w:p>
        </w:tc>
        <w:tc>
          <w:tcPr>
            <w:tcW w:w="3683" w:type="dxa"/>
            <w:shd w:val="clear" w:color="auto" w:fill="auto"/>
            <w:vAlign w:val="center"/>
          </w:tcPr>
          <w:p w14:paraId="006B9408"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2</w:t>
            </w:r>
            <w:r w:rsidRPr="00C74C45">
              <w:rPr>
                <w:color w:val="000000"/>
                <w:szCs w:val="26"/>
                <w:lang w:val="vi-VN" w:eastAsia="x-none"/>
              </w:rPr>
              <w:t xml:space="preserve">. </w:t>
            </w:r>
            <w:r w:rsidRPr="00C74C45">
              <w:rPr>
                <w:b/>
                <w:color w:val="000000"/>
                <w:szCs w:val="26"/>
                <w:lang w:eastAsia="x-none"/>
              </w:rPr>
              <w:t>Differentiation</w:t>
            </w:r>
          </w:p>
          <w:p w14:paraId="1865912B"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 xml:space="preserve">2.1 </w:t>
            </w:r>
            <w:r w:rsidRPr="00C74C45">
              <w:rPr>
                <w:color w:val="000000"/>
                <w:szCs w:val="26"/>
                <w:lang w:eastAsia="x-none"/>
              </w:rPr>
              <w:t>The derivative</w:t>
            </w:r>
          </w:p>
          <w:p w14:paraId="48BA6309"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 xml:space="preserve">2.2 </w:t>
            </w:r>
            <w:r w:rsidRPr="00C74C45">
              <w:rPr>
                <w:color w:val="000000"/>
                <w:szCs w:val="26"/>
                <w:lang w:eastAsia="x-none"/>
              </w:rPr>
              <w:t xml:space="preserve">Techniques of differentiation </w:t>
            </w:r>
          </w:p>
          <w:p w14:paraId="5D353552"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2.3 Product and Quotient</w:t>
            </w:r>
            <w:r w:rsidRPr="00C74C45">
              <w:rPr>
                <w:color w:val="000000"/>
                <w:szCs w:val="26"/>
                <w:lang w:eastAsia="x-none"/>
              </w:rPr>
              <w:t xml:space="preserve"> rules</w:t>
            </w:r>
            <w:r w:rsidRPr="00C74C45">
              <w:rPr>
                <w:color w:val="000000"/>
                <w:szCs w:val="26"/>
                <w:lang w:val="vi-VN" w:eastAsia="x-none"/>
              </w:rPr>
              <w:t xml:space="preserve">; </w:t>
            </w:r>
            <w:r w:rsidRPr="00C74C45">
              <w:rPr>
                <w:color w:val="000000"/>
                <w:szCs w:val="26"/>
                <w:lang w:eastAsia="x-none"/>
              </w:rPr>
              <w:t>Higher</w:t>
            </w:r>
            <w:r w:rsidRPr="00C74C45">
              <w:rPr>
                <w:color w:val="000000"/>
                <w:szCs w:val="26"/>
                <w:lang w:val="vi-VN" w:eastAsia="x-none"/>
              </w:rPr>
              <w:t>-</w:t>
            </w:r>
            <w:r w:rsidRPr="00C74C45">
              <w:rPr>
                <w:color w:val="000000"/>
                <w:szCs w:val="26"/>
                <w:lang w:eastAsia="x-none"/>
              </w:rPr>
              <w:t>order derivatives</w:t>
            </w:r>
          </w:p>
        </w:tc>
        <w:tc>
          <w:tcPr>
            <w:tcW w:w="2063" w:type="dxa"/>
            <w:shd w:val="clear" w:color="auto" w:fill="FFFFFF" w:themeFill="background1"/>
            <w:vAlign w:val="center"/>
          </w:tcPr>
          <w:p w14:paraId="7C4208C3"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2</w:t>
            </w:r>
          </w:p>
          <w:p w14:paraId="51DF230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7E890834"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1.1</w:t>
            </w:r>
          </w:p>
          <w:p w14:paraId="0057D20C"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2.1</w:t>
            </w:r>
          </w:p>
          <w:p w14:paraId="500CF6EA" w14:textId="1CB16D23" w:rsidR="00F6011B" w:rsidRPr="00C74C45" w:rsidRDefault="00F6011B" w:rsidP="739B5389">
            <w:pPr>
              <w:spacing w:after="0" w:line="288" w:lineRule="auto"/>
              <w:jc w:val="center"/>
              <w:rPr>
                <w:color w:val="000000"/>
                <w:lang w:val="vi-VN"/>
              </w:rPr>
            </w:pPr>
          </w:p>
        </w:tc>
        <w:tc>
          <w:tcPr>
            <w:tcW w:w="3720" w:type="dxa"/>
            <w:shd w:val="clear" w:color="auto" w:fill="auto"/>
          </w:tcPr>
          <w:p w14:paraId="35ED6899"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0C005F5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5D74F115"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23B7A18A"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77C474D3"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01646DB3"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6D98A12B" w14:textId="77777777" w:rsidR="00F6011B" w:rsidRPr="00C74C45" w:rsidRDefault="00F6011B" w:rsidP="00553227">
            <w:pPr>
              <w:spacing w:after="0" w:line="288" w:lineRule="auto"/>
              <w:rPr>
                <w:b/>
                <w:color w:val="000000"/>
                <w:szCs w:val="26"/>
                <w:lang w:eastAsia="x-none"/>
              </w:rPr>
            </w:pPr>
          </w:p>
          <w:p w14:paraId="4EE07A7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76D814D1" w14:textId="77777777" w:rsidTr="739B5389">
        <w:trPr>
          <w:trHeight w:val="1266"/>
        </w:trPr>
        <w:tc>
          <w:tcPr>
            <w:tcW w:w="826" w:type="dxa"/>
            <w:shd w:val="clear" w:color="auto" w:fill="auto"/>
            <w:vAlign w:val="center"/>
          </w:tcPr>
          <w:p w14:paraId="2598DEE6"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4</w:t>
            </w:r>
          </w:p>
        </w:tc>
        <w:tc>
          <w:tcPr>
            <w:tcW w:w="3683" w:type="dxa"/>
            <w:shd w:val="clear" w:color="auto" w:fill="auto"/>
            <w:vAlign w:val="center"/>
          </w:tcPr>
          <w:p w14:paraId="3596F189" w14:textId="77777777" w:rsidR="00F6011B" w:rsidRPr="00C74C45" w:rsidRDefault="00F6011B" w:rsidP="00553227">
            <w:pPr>
              <w:spacing w:after="0" w:line="288" w:lineRule="auto"/>
              <w:rPr>
                <w:color w:val="000000"/>
                <w:szCs w:val="26"/>
                <w:lang w:val="vi-VN" w:eastAsia="x-none"/>
              </w:rPr>
            </w:pPr>
            <w:r w:rsidRPr="00C74C45">
              <w:rPr>
                <w:b/>
                <w:color w:val="000000"/>
                <w:szCs w:val="26"/>
                <w:lang w:eastAsia="x-none"/>
              </w:rPr>
              <w:t>Chapter 2</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p>
          <w:p w14:paraId="0E702359"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2.4 The chain rule</w:t>
            </w:r>
          </w:p>
          <w:p w14:paraId="53A34AF8"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 xml:space="preserve">2.5 </w:t>
            </w:r>
            <w:r w:rsidRPr="00C74C45">
              <w:rPr>
                <w:color w:val="000000"/>
                <w:szCs w:val="26"/>
                <w:lang w:eastAsia="x-none"/>
              </w:rPr>
              <w:t>Marginal analysis and Approximations</w:t>
            </w:r>
            <w:r w:rsidRPr="00C74C45">
              <w:rPr>
                <w:color w:val="000000"/>
                <w:szCs w:val="26"/>
                <w:lang w:val="vi-VN" w:eastAsia="x-none"/>
              </w:rPr>
              <w:t xml:space="preserve"> using increments</w:t>
            </w:r>
          </w:p>
          <w:p w14:paraId="0372E458"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 xml:space="preserve">2.6 </w:t>
            </w:r>
            <w:r w:rsidRPr="00C74C45">
              <w:rPr>
                <w:color w:val="000000"/>
                <w:szCs w:val="26"/>
                <w:lang w:eastAsia="x-none"/>
              </w:rPr>
              <w:t>Implicit differentiation</w:t>
            </w:r>
            <w:r w:rsidRPr="00C74C45">
              <w:rPr>
                <w:color w:val="000000"/>
                <w:szCs w:val="26"/>
                <w:lang w:val="vi-VN" w:eastAsia="x-none"/>
              </w:rPr>
              <w:t xml:space="preserve"> and related rates</w:t>
            </w:r>
          </w:p>
        </w:tc>
        <w:tc>
          <w:tcPr>
            <w:tcW w:w="2063" w:type="dxa"/>
            <w:shd w:val="clear" w:color="auto" w:fill="FFFFFF" w:themeFill="background1"/>
            <w:vAlign w:val="center"/>
          </w:tcPr>
          <w:p w14:paraId="58368F56"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2</w:t>
            </w:r>
          </w:p>
          <w:p w14:paraId="336BCC07"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26940593"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1.1</w:t>
            </w:r>
          </w:p>
          <w:p w14:paraId="13C3D6FA"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2.1</w:t>
            </w:r>
          </w:p>
          <w:p w14:paraId="4ED53119" w14:textId="2F79D0FA" w:rsidR="00F6011B" w:rsidRPr="00C74C45" w:rsidRDefault="00F6011B" w:rsidP="739B5389">
            <w:pPr>
              <w:spacing w:after="0" w:line="288" w:lineRule="auto"/>
              <w:jc w:val="center"/>
              <w:rPr>
                <w:color w:val="000000"/>
                <w:lang w:val="vi-VN"/>
              </w:rPr>
            </w:pPr>
          </w:p>
        </w:tc>
        <w:tc>
          <w:tcPr>
            <w:tcW w:w="3720" w:type="dxa"/>
            <w:shd w:val="clear" w:color="auto" w:fill="auto"/>
          </w:tcPr>
          <w:p w14:paraId="1D4FF9A9"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D3B606E"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4DA365EB"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69144CAD"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3D37D159"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28F67E0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2946DB82" w14:textId="77777777" w:rsidR="00F6011B" w:rsidRPr="00C74C45" w:rsidRDefault="00F6011B" w:rsidP="00553227">
            <w:pPr>
              <w:spacing w:after="0" w:line="288" w:lineRule="auto"/>
              <w:rPr>
                <w:b/>
                <w:color w:val="000000"/>
                <w:szCs w:val="26"/>
                <w:lang w:eastAsia="x-none"/>
              </w:rPr>
            </w:pPr>
          </w:p>
          <w:p w14:paraId="0E663BE7"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299E380C" w14:textId="77777777" w:rsidTr="739B5389">
        <w:trPr>
          <w:trHeight w:val="2495"/>
        </w:trPr>
        <w:tc>
          <w:tcPr>
            <w:tcW w:w="826" w:type="dxa"/>
            <w:shd w:val="clear" w:color="auto" w:fill="auto"/>
            <w:vAlign w:val="center"/>
          </w:tcPr>
          <w:p w14:paraId="78941E47"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5</w:t>
            </w:r>
          </w:p>
        </w:tc>
        <w:tc>
          <w:tcPr>
            <w:tcW w:w="3683" w:type="dxa"/>
            <w:shd w:val="clear" w:color="auto" w:fill="auto"/>
            <w:vAlign w:val="center"/>
          </w:tcPr>
          <w:p w14:paraId="1931ADE8" w14:textId="77777777" w:rsidR="00F6011B" w:rsidRPr="00C74C45" w:rsidRDefault="00F6011B" w:rsidP="00553227">
            <w:pPr>
              <w:spacing w:after="0" w:line="288" w:lineRule="auto"/>
              <w:rPr>
                <w:b/>
                <w:color w:val="000000"/>
                <w:szCs w:val="26"/>
                <w:lang w:eastAsia="x-none"/>
              </w:rPr>
            </w:pPr>
            <w:r w:rsidRPr="00C74C45">
              <w:rPr>
                <w:b/>
                <w:color w:val="000000"/>
                <w:szCs w:val="26"/>
                <w:lang w:eastAsia="x-none"/>
              </w:rPr>
              <w:t>Chapter 3</w:t>
            </w:r>
            <w:r w:rsidRPr="00C74C45">
              <w:rPr>
                <w:color w:val="000000"/>
                <w:szCs w:val="26"/>
                <w:lang w:val="vi-VN" w:eastAsia="x-none"/>
              </w:rPr>
              <w:t xml:space="preserve">. </w:t>
            </w:r>
            <w:r w:rsidRPr="00C74C45">
              <w:rPr>
                <w:b/>
                <w:color w:val="000000"/>
                <w:szCs w:val="26"/>
                <w:lang w:eastAsia="x-none"/>
              </w:rPr>
              <w:t>Applications of differentiation</w:t>
            </w:r>
          </w:p>
          <w:p w14:paraId="77E3F8E5"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 xml:space="preserve">3.1. </w:t>
            </w:r>
            <w:r w:rsidRPr="00C74C45">
              <w:rPr>
                <w:color w:val="000000"/>
                <w:szCs w:val="26"/>
                <w:lang w:eastAsia="x-none"/>
              </w:rPr>
              <w:t>Increasing and decreasing functions</w:t>
            </w:r>
            <w:r w:rsidRPr="00C74C45">
              <w:rPr>
                <w:color w:val="000000"/>
                <w:szCs w:val="26"/>
                <w:lang w:val="vi-VN" w:eastAsia="x-none"/>
              </w:rPr>
              <w:t>, relative extrema</w:t>
            </w:r>
          </w:p>
          <w:p w14:paraId="31AC8054"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 xml:space="preserve">3.2. </w:t>
            </w:r>
            <w:r w:rsidRPr="00C74C45">
              <w:rPr>
                <w:color w:val="000000"/>
                <w:szCs w:val="26"/>
                <w:lang w:eastAsia="x-none"/>
              </w:rPr>
              <w:t>Concavity and inflection points</w:t>
            </w:r>
          </w:p>
          <w:p w14:paraId="12046FE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3.3. Curve sketching</w:t>
            </w:r>
          </w:p>
        </w:tc>
        <w:tc>
          <w:tcPr>
            <w:tcW w:w="2063" w:type="dxa"/>
            <w:shd w:val="clear" w:color="auto" w:fill="FFFFFF" w:themeFill="background1"/>
            <w:vAlign w:val="center"/>
          </w:tcPr>
          <w:p w14:paraId="50F7109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3</w:t>
            </w:r>
          </w:p>
          <w:p w14:paraId="5A886E6B"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6347ECB1"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1.1</w:t>
            </w:r>
          </w:p>
          <w:p w14:paraId="31763684" w14:textId="77777777" w:rsidR="00F6011B" w:rsidRPr="00C74C45" w:rsidRDefault="6778AB5E" w:rsidP="00553227">
            <w:pPr>
              <w:spacing w:after="0" w:line="288" w:lineRule="auto"/>
              <w:jc w:val="center"/>
              <w:rPr>
                <w:color w:val="000000"/>
                <w:szCs w:val="26"/>
                <w:lang w:val="vi-VN" w:eastAsia="x-none"/>
              </w:rPr>
            </w:pPr>
            <w:r w:rsidRPr="739B5389">
              <w:rPr>
                <w:color w:val="000000" w:themeColor="text1"/>
                <w:lang w:val="vi-VN"/>
              </w:rPr>
              <w:t>CLO 2.1</w:t>
            </w:r>
          </w:p>
          <w:p w14:paraId="44C860D9" w14:textId="2645865D" w:rsidR="00F6011B" w:rsidRPr="00C74C45" w:rsidRDefault="00F6011B" w:rsidP="739B5389">
            <w:pPr>
              <w:spacing w:after="0" w:line="288" w:lineRule="auto"/>
              <w:jc w:val="center"/>
              <w:rPr>
                <w:color w:val="000000"/>
                <w:lang w:val="vi-VN"/>
              </w:rPr>
            </w:pPr>
          </w:p>
        </w:tc>
        <w:tc>
          <w:tcPr>
            <w:tcW w:w="3720" w:type="dxa"/>
            <w:shd w:val="clear" w:color="auto" w:fill="auto"/>
          </w:tcPr>
          <w:p w14:paraId="195C33A2"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CB07239"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95106DC"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2F873341"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0A327B7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4E1D892D"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5997CC1D" w14:textId="77777777" w:rsidR="00F6011B" w:rsidRPr="00C74C45" w:rsidRDefault="00F6011B" w:rsidP="00553227">
            <w:pPr>
              <w:spacing w:after="0" w:line="288" w:lineRule="auto"/>
              <w:rPr>
                <w:b/>
                <w:color w:val="000000"/>
                <w:szCs w:val="26"/>
                <w:lang w:eastAsia="x-none"/>
              </w:rPr>
            </w:pPr>
          </w:p>
          <w:p w14:paraId="13C31826"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19DB3C88" w14:textId="77777777" w:rsidTr="739B5389">
        <w:trPr>
          <w:trHeight w:val="1593"/>
        </w:trPr>
        <w:tc>
          <w:tcPr>
            <w:tcW w:w="826" w:type="dxa"/>
            <w:shd w:val="clear" w:color="auto" w:fill="auto"/>
            <w:vAlign w:val="center"/>
          </w:tcPr>
          <w:p w14:paraId="29B4EA11"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6</w:t>
            </w:r>
          </w:p>
        </w:tc>
        <w:tc>
          <w:tcPr>
            <w:tcW w:w="3683" w:type="dxa"/>
            <w:shd w:val="clear" w:color="auto" w:fill="auto"/>
            <w:vAlign w:val="center"/>
          </w:tcPr>
          <w:p w14:paraId="254A8212"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3</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62889FF3"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3.4. Optimization</w:t>
            </w:r>
          </w:p>
          <w:p w14:paraId="652AC1A7"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Elasticity of demand</w:t>
            </w:r>
          </w:p>
          <w:p w14:paraId="16F8FE00" w14:textId="77777777" w:rsidR="00F6011B" w:rsidRPr="00C74C45" w:rsidRDefault="00F6011B" w:rsidP="00553227">
            <w:pPr>
              <w:spacing w:after="0" w:line="288" w:lineRule="auto"/>
              <w:rPr>
                <w:b/>
                <w:color w:val="000000"/>
                <w:szCs w:val="26"/>
                <w:lang w:eastAsia="x-none"/>
              </w:rPr>
            </w:pPr>
            <w:r w:rsidRPr="00C74C45">
              <w:rPr>
                <w:color w:val="000000"/>
                <w:szCs w:val="26"/>
                <w:lang w:eastAsia="x-none"/>
              </w:rPr>
              <w:t>3.5. Additional</w:t>
            </w:r>
            <w:r w:rsidRPr="00C74C45">
              <w:rPr>
                <w:color w:val="000000"/>
                <w:szCs w:val="26"/>
                <w:lang w:val="vi-VN" w:eastAsia="x-none"/>
              </w:rPr>
              <w:t xml:space="preserve"> applied optimization</w:t>
            </w:r>
          </w:p>
        </w:tc>
        <w:tc>
          <w:tcPr>
            <w:tcW w:w="2063" w:type="dxa"/>
            <w:shd w:val="clear" w:color="auto" w:fill="FFFFFF" w:themeFill="background1"/>
            <w:vAlign w:val="center"/>
          </w:tcPr>
          <w:p w14:paraId="22D8B98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3</w:t>
            </w:r>
          </w:p>
          <w:p w14:paraId="1E12AC32"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0C302F36"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1.1</w:t>
            </w:r>
          </w:p>
          <w:p w14:paraId="1BC88A52" w14:textId="77777777" w:rsidR="00F6011B" w:rsidRPr="00C74C45" w:rsidRDefault="6778AB5E" w:rsidP="00553227">
            <w:pPr>
              <w:spacing w:after="0" w:line="288" w:lineRule="auto"/>
              <w:jc w:val="center"/>
              <w:rPr>
                <w:color w:val="000000"/>
                <w:szCs w:val="26"/>
                <w:lang w:val="vi-VN" w:eastAsia="x-none"/>
              </w:rPr>
            </w:pPr>
            <w:r w:rsidRPr="739B5389">
              <w:rPr>
                <w:color w:val="000000" w:themeColor="text1"/>
                <w:lang w:val="vi-VN"/>
              </w:rPr>
              <w:t>CLO 2.1</w:t>
            </w:r>
          </w:p>
          <w:p w14:paraId="16E7E18D" w14:textId="7C2E3162" w:rsidR="00F6011B" w:rsidRPr="00C74C45" w:rsidRDefault="00F6011B" w:rsidP="739B5389">
            <w:pPr>
              <w:spacing w:after="0" w:line="288" w:lineRule="auto"/>
              <w:jc w:val="center"/>
              <w:rPr>
                <w:color w:val="000000"/>
                <w:lang w:val="vi-VN"/>
              </w:rPr>
            </w:pPr>
          </w:p>
        </w:tc>
        <w:tc>
          <w:tcPr>
            <w:tcW w:w="3720" w:type="dxa"/>
            <w:shd w:val="clear" w:color="auto" w:fill="auto"/>
          </w:tcPr>
          <w:p w14:paraId="601AD747"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4E4291C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497752D4"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lastRenderedPageBreak/>
              <w:t>Students discuss the circumstances and questions asked by the lecturer.</w:t>
            </w:r>
          </w:p>
        </w:tc>
        <w:tc>
          <w:tcPr>
            <w:tcW w:w="2337" w:type="dxa"/>
            <w:shd w:val="clear" w:color="auto" w:fill="auto"/>
            <w:vAlign w:val="center"/>
          </w:tcPr>
          <w:p w14:paraId="6CB07FEB"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lastRenderedPageBreak/>
              <w:t>Level</w:t>
            </w:r>
            <w:r w:rsidRPr="00C74C45">
              <w:rPr>
                <w:color w:val="000000"/>
                <w:szCs w:val="26"/>
                <w:lang w:val="vi-VN" w:eastAsia="x-none"/>
              </w:rPr>
              <w:t xml:space="preserve"> of participation;</w:t>
            </w:r>
          </w:p>
          <w:p w14:paraId="46AE56E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5301540E"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110FFD37" w14:textId="77777777" w:rsidR="00F6011B" w:rsidRPr="00C74C45" w:rsidRDefault="00F6011B" w:rsidP="00553227">
            <w:pPr>
              <w:spacing w:after="0" w:line="288" w:lineRule="auto"/>
              <w:rPr>
                <w:b/>
                <w:color w:val="000000"/>
                <w:szCs w:val="26"/>
                <w:lang w:eastAsia="x-none"/>
              </w:rPr>
            </w:pPr>
          </w:p>
          <w:p w14:paraId="18679E4E"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1414D02D" w14:textId="77777777" w:rsidTr="739B5389">
        <w:trPr>
          <w:trHeight w:val="1418"/>
        </w:trPr>
        <w:tc>
          <w:tcPr>
            <w:tcW w:w="826" w:type="dxa"/>
            <w:vMerge w:val="restart"/>
            <w:shd w:val="clear" w:color="auto" w:fill="auto"/>
            <w:vAlign w:val="center"/>
          </w:tcPr>
          <w:p w14:paraId="75697EEC"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lastRenderedPageBreak/>
              <w:t>7</w:t>
            </w:r>
          </w:p>
        </w:tc>
        <w:tc>
          <w:tcPr>
            <w:tcW w:w="3683" w:type="dxa"/>
            <w:shd w:val="clear" w:color="auto" w:fill="auto"/>
            <w:vAlign w:val="center"/>
          </w:tcPr>
          <w:p w14:paraId="66A62EE7"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3</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39AB1A27" w14:textId="77777777" w:rsidR="00F6011B" w:rsidRPr="00C74C45" w:rsidRDefault="00F6011B" w:rsidP="00553227">
            <w:pPr>
              <w:spacing w:after="0" w:line="288" w:lineRule="auto"/>
              <w:rPr>
                <w:color w:val="000000"/>
                <w:szCs w:val="26"/>
                <w:lang w:val="vi-VN" w:eastAsia="x-none"/>
              </w:rPr>
            </w:pPr>
            <w:r w:rsidRPr="00C74C45">
              <w:rPr>
                <w:color w:val="000000"/>
                <w:szCs w:val="26"/>
                <w:lang w:eastAsia="x-none"/>
              </w:rPr>
              <w:t>3.5. Additional</w:t>
            </w:r>
            <w:r w:rsidRPr="00C74C45">
              <w:rPr>
                <w:color w:val="000000"/>
                <w:szCs w:val="26"/>
                <w:lang w:val="vi-VN" w:eastAsia="x-none"/>
              </w:rPr>
              <w:t xml:space="preserve"> applied optimization </w:t>
            </w:r>
            <w:r w:rsidRPr="00C74C45">
              <w:rPr>
                <w:color w:val="000000"/>
                <w:szCs w:val="26"/>
                <w:lang w:eastAsia="x-none"/>
              </w:rPr>
              <w:t>(cont</w:t>
            </w:r>
            <w:r w:rsidRPr="00C74C45">
              <w:rPr>
                <w:color w:val="000000"/>
                <w:szCs w:val="26"/>
                <w:lang w:val="vi-VN" w:eastAsia="x-none"/>
              </w:rPr>
              <w:t>.</w:t>
            </w:r>
            <w:r w:rsidRPr="00C74C45">
              <w:rPr>
                <w:color w:val="000000"/>
                <w:szCs w:val="26"/>
                <w:lang w:eastAsia="x-none"/>
              </w:rPr>
              <w:t>)</w:t>
            </w:r>
          </w:p>
        </w:tc>
        <w:tc>
          <w:tcPr>
            <w:tcW w:w="2063" w:type="dxa"/>
            <w:shd w:val="clear" w:color="auto" w:fill="FFFFFF" w:themeFill="background1"/>
            <w:vAlign w:val="center"/>
          </w:tcPr>
          <w:p w14:paraId="559E4EA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3</w:t>
            </w:r>
          </w:p>
          <w:p w14:paraId="17ADB800"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1, 2, 3</w:t>
            </w:r>
          </w:p>
        </w:tc>
        <w:tc>
          <w:tcPr>
            <w:tcW w:w="1365" w:type="dxa"/>
            <w:shd w:val="clear" w:color="auto" w:fill="FFFFFF" w:themeFill="background1"/>
            <w:vAlign w:val="center"/>
          </w:tcPr>
          <w:p w14:paraId="45D61711"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1.1</w:t>
            </w:r>
          </w:p>
          <w:p w14:paraId="7E528BEF" w14:textId="77777777" w:rsidR="00F6011B" w:rsidRPr="00C74C45" w:rsidRDefault="6778AB5E" w:rsidP="00553227">
            <w:pPr>
              <w:spacing w:after="0" w:line="288" w:lineRule="auto"/>
              <w:jc w:val="center"/>
              <w:rPr>
                <w:color w:val="000000"/>
                <w:szCs w:val="26"/>
                <w:lang w:val="vi-VN" w:eastAsia="x-none"/>
              </w:rPr>
            </w:pPr>
            <w:r w:rsidRPr="739B5389">
              <w:rPr>
                <w:color w:val="000000" w:themeColor="text1"/>
                <w:lang w:val="vi-VN"/>
              </w:rPr>
              <w:t>CLO 2.1</w:t>
            </w:r>
          </w:p>
          <w:p w14:paraId="4A94F37A" w14:textId="644D3F7B" w:rsidR="00F6011B" w:rsidRPr="00C74C45" w:rsidRDefault="00F6011B" w:rsidP="739B5389">
            <w:pPr>
              <w:spacing w:after="0" w:line="288" w:lineRule="auto"/>
              <w:jc w:val="center"/>
              <w:rPr>
                <w:color w:val="000000"/>
                <w:lang w:val="vi-VN"/>
              </w:rPr>
            </w:pPr>
          </w:p>
        </w:tc>
        <w:tc>
          <w:tcPr>
            <w:tcW w:w="3720" w:type="dxa"/>
            <w:shd w:val="clear" w:color="auto" w:fill="auto"/>
          </w:tcPr>
          <w:p w14:paraId="7E2E34FC"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7C2CC943"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40F4BC53"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066F1A9F"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3BF7D40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0BA7158B"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6B699379" w14:textId="77777777" w:rsidR="00F6011B" w:rsidRPr="00C74C45" w:rsidRDefault="00F6011B" w:rsidP="00553227">
            <w:pPr>
              <w:spacing w:after="0" w:line="288" w:lineRule="auto"/>
              <w:rPr>
                <w:b/>
                <w:color w:val="000000"/>
                <w:szCs w:val="26"/>
                <w:lang w:eastAsia="x-none"/>
              </w:rPr>
            </w:pPr>
          </w:p>
          <w:p w14:paraId="42E80537"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855E7C" w:rsidRPr="00C74C45" w14:paraId="3E807508" w14:textId="77777777" w:rsidTr="739B5389">
        <w:trPr>
          <w:trHeight w:val="2000"/>
        </w:trPr>
        <w:tc>
          <w:tcPr>
            <w:tcW w:w="826" w:type="dxa"/>
            <w:vMerge/>
            <w:vAlign w:val="center"/>
          </w:tcPr>
          <w:p w14:paraId="3FE9F23F" w14:textId="77777777" w:rsidR="00855E7C" w:rsidRPr="00C74C45" w:rsidRDefault="00855E7C" w:rsidP="00553227">
            <w:pPr>
              <w:spacing w:after="0" w:line="288" w:lineRule="auto"/>
              <w:jc w:val="center"/>
              <w:rPr>
                <w:color w:val="000000"/>
                <w:szCs w:val="26"/>
                <w:lang w:val="vi-VN" w:eastAsia="x-none"/>
              </w:rPr>
            </w:pPr>
          </w:p>
        </w:tc>
        <w:tc>
          <w:tcPr>
            <w:tcW w:w="3683" w:type="dxa"/>
            <w:shd w:val="clear" w:color="auto" w:fill="auto"/>
            <w:vAlign w:val="center"/>
          </w:tcPr>
          <w:p w14:paraId="5B432EB8" w14:textId="77777777" w:rsidR="00855E7C" w:rsidRPr="00C74C45" w:rsidRDefault="00855E7C" w:rsidP="00553227">
            <w:pPr>
              <w:spacing w:after="0" w:line="288" w:lineRule="auto"/>
              <w:rPr>
                <w:b/>
                <w:color w:val="000000"/>
                <w:szCs w:val="26"/>
                <w:lang w:val="vi-VN" w:eastAsia="x-none"/>
              </w:rPr>
            </w:pPr>
            <w:r w:rsidRPr="00C74C45">
              <w:rPr>
                <w:b/>
                <w:color w:val="000000"/>
                <w:szCs w:val="26"/>
                <w:lang w:eastAsia="x-none"/>
              </w:rPr>
              <w:t>Midterm</w:t>
            </w:r>
            <w:r w:rsidRPr="00C74C45">
              <w:rPr>
                <w:b/>
                <w:color w:val="000000"/>
                <w:szCs w:val="26"/>
                <w:lang w:val="vi-VN" w:eastAsia="x-none"/>
              </w:rPr>
              <w:t xml:space="preserve"> test 1</w:t>
            </w:r>
          </w:p>
        </w:tc>
        <w:tc>
          <w:tcPr>
            <w:tcW w:w="2063" w:type="dxa"/>
            <w:shd w:val="clear" w:color="auto" w:fill="FFFFFF" w:themeFill="background1"/>
            <w:vAlign w:val="center"/>
          </w:tcPr>
          <w:p w14:paraId="04CD379B" w14:textId="77777777" w:rsidR="00855E7C" w:rsidRPr="00C74C45" w:rsidRDefault="00855E7C" w:rsidP="00553227">
            <w:pPr>
              <w:spacing w:after="0" w:line="288" w:lineRule="auto"/>
              <w:rPr>
                <w:color w:val="000000"/>
                <w:szCs w:val="26"/>
                <w:lang w:val="fr-FR" w:eastAsia="x-none"/>
              </w:rPr>
            </w:pPr>
            <w:r w:rsidRPr="00C74C45">
              <w:rPr>
                <w:color w:val="000000"/>
                <w:szCs w:val="26"/>
                <w:lang w:val="vi-VN" w:eastAsia="x-none"/>
              </w:rPr>
              <w:t>[1] Chapters 1, 2, 3</w:t>
            </w:r>
          </w:p>
        </w:tc>
        <w:tc>
          <w:tcPr>
            <w:tcW w:w="1365" w:type="dxa"/>
            <w:shd w:val="clear" w:color="auto" w:fill="FFFFFF" w:themeFill="background1"/>
            <w:vAlign w:val="center"/>
          </w:tcPr>
          <w:p w14:paraId="797C51C9" w14:textId="77777777" w:rsidR="00855E7C" w:rsidRPr="00C74C45" w:rsidRDefault="34FFA52A" w:rsidP="00553227">
            <w:pPr>
              <w:spacing w:after="0" w:line="288" w:lineRule="auto"/>
              <w:jc w:val="center"/>
              <w:rPr>
                <w:color w:val="000000"/>
                <w:szCs w:val="26"/>
                <w:lang w:val="vi-VN" w:eastAsia="x-none"/>
              </w:rPr>
            </w:pPr>
            <w:r w:rsidRPr="739B5389">
              <w:rPr>
                <w:color w:val="000000" w:themeColor="text1"/>
                <w:lang w:val="vi-VN"/>
              </w:rPr>
              <w:t>CLO 1.1 CLO 2.1</w:t>
            </w:r>
          </w:p>
          <w:p w14:paraId="08751D98" w14:textId="6D0529EA" w:rsidR="00855E7C" w:rsidRPr="00C74C45" w:rsidRDefault="00855E7C" w:rsidP="739B5389">
            <w:pPr>
              <w:spacing w:after="0" w:line="288" w:lineRule="auto"/>
              <w:jc w:val="center"/>
              <w:rPr>
                <w:color w:val="000000"/>
                <w:lang w:val="vi-VN"/>
              </w:rPr>
            </w:pPr>
          </w:p>
        </w:tc>
        <w:tc>
          <w:tcPr>
            <w:tcW w:w="3720" w:type="dxa"/>
            <w:shd w:val="clear" w:color="auto" w:fill="auto"/>
          </w:tcPr>
          <w:p w14:paraId="59618023" w14:textId="77777777" w:rsidR="00855E7C" w:rsidRPr="00C74C45" w:rsidRDefault="00855E7C" w:rsidP="00553227">
            <w:pPr>
              <w:spacing w:after="0" w:line="288" w:lineRule="auto"/>
              <w:rPr>
                <w:color w:val="000000"/>
                <w:szCs w:val="26"/>
                <w:lang w:eastAsia="x-none"/>
              </w:rPr>
            </w:pPr>
            <w:r w:rsidRPr="00C74C45">
              <w:rPr>
                <w:color w:val="000000"/>
                <w:szCs w:val="26"/>
                <w:lang w:val="vi-VN" w:eastAsia="x-none"/>
              </w:rPr>
              <w:t>Test and evaluate students through multiple choice test/essay/group exercise</w:t>
            </w:r>
          </w:p>
        </w:tc>
        <w:tc>
          <w:tcPr>
            <w:tcW w:w="2337" w:type="dxa"/>
            <w:shd w:val="clear" w:color="auto" w:fill="auto"/>
          </w:tcPr>
          <w:p w14:paraId="40CBA219" w14:textId="77777777" w:rsidR="00855E7C" w:rsidRPr="00C74C45" w:rsidRDefault="00855E7C" w:rsidP="00553227">
            <w:pPr>
              <w:spacing w:after="0" w:line="288" w:lineRule="auto"/>
              <w:rPr>
                <w:color w:val="000000"/>
                <w:szCs w:val="26"/>
                <w:lang w:eastAsia="x-none"/>
              </w:rPr>
            </w:pPr>
            <w:r w:rsidRPr="00C74C45">
              <w:rPr>
                <w:color w:val="000000"/>
                <w:szCs w:val="26"/>
                <w:lang w:eastAsia="x-none"/>
              </w:rPr>
              <w:t>- Essay test / multiple choice</w:t>
            </w:r>
            <w:r w:rsidRPr="00C74C45">
              <w:rPr>
                <w:color w:val="000000"/>
                <w:szCs w:val="26"/>
                <w:lang w:val="vi-VN" w:eastAsia="x-none"/>
              </w:rPr>
              <w:t xml:space="preserve"> test</w:t>
            </w:r>
            <w:r w:rsidRPr="00C74C45">
              <w:rPr>
                <w:color w:val="000000"/>
                <w:szCs w:val="26"/>
                <w:lang w:eastAsia="x-none"/>
              </w:rPr>
              <w:t xml:space="preserve"> / group exercise</w:t>
            </w:r>
          </w:p>
          <w:p w14:paraId="1F72F646" w14:textId="77777777" w:rsidR="00F6011B" w:rsidRPr="00C74C45" w:rsidRDefault="00F6011B" w:rsidP="00553227">
            <w:pPr>
              <w:spacing w:after="0" w:line="288" w:lineRule="auto"/>
              <w:rPr>
                <w:color w:val="000000"/>
                <w:szCs w:val="26"/>
                <w:lang w:eastAsia="x-none"/>
              </w:rPr>
            </w:pPr>
          </w:p>
          <w:p w14:paraId="42B49CC7"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2</w:t>
            </w:r>
          </w:p>
        </w:tc>
      </w:tr>
      <w:tr w:rsidR="00F6011B" w:rsidRPr="00C74C45" w14:paraId="7764203A" w14:textId="77777777" w:rsidTr="739B5389">
        <w:trPr>
          <w:trHeight w:val="841"/>
        </w:trPr>
        <w:tc>
          <w:tcPr>
            <w:tcW w:w="826" w:type="dxa"/>
            <w:shd w:val="clear" w:color="auto" w:fill="auto"/>
            <w:vAlign w:val="center"/>
          </w:tcPr>
          <w:p w14:paraId="44B0A208"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8</w:t>
            </w:r>
          </w:p>
        </w:tc>
        <w:tc>
          <w:tcPr>
            <w:tcW w:w="3683" w:type="dxa"/>
            <w:shd w:val="clear" w:color="auto" w:fill="auto"/>
            <w:vAlign w:val="center"/>
          </w:tcPr>
          <w:p w14:paraId="478351F1" w14:textId="77777777" w:rsidR="00F6011B" w:rsidRPr="00C74C45" w:rsidRDefault="00F6011B" w:rsidP="00553227">
            <w:pPr>
              <w:spacing w:after="0" w:line="288" w:lineRule="auto"/>
              <w:rPr>
                <w:b/>
                <w:color w:val="000000"/>
                <w:szCs w:val="26"/>
                <w:lang w:val="vi-VN" w:eastAsia="x-none"/>
              </w:rPr>
            </w:pPr>
            <w:r w:rsidRPr="00C74C45">
              <w:rPr>
                <w:b/>
                <w:color w:val="000000"/>
                <w:szCs w:val="26"/>
                <w:lang w:eastAsia="x-none"/>
              </w:rPr>
              <w:t>Chapter 4</w:t>
            </w:r>
            <w:r w:rsidRPr="00C74C45">
              <w:rPr>
                <w:b/>
                <w:color w:val="000000"/>
                <w:szCs w:val="26"/>
                <w:lang w:val="vi-VN" w:eastAsia="x-none"/>
              </w:rPr>
              <w:t xml:space="preserve">. </w:t>
            </w:r>
            <w:r w:rsidRPr="00C74C45">
              <w:rPr>
                <w:b/>
                <w:color w:val="000000"/>
                <w:szCs w:val="26"/>
                <w:lang w:eastAsia="x-none"/>
              </w:rPr>
              <w:t>Integration</w:t>
            </w:r>
          </w:p>
          <w:p w14:paraId="3243777C"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4.1. Indefinite Integration and differential equations</w:t>
            </w:r>
          </w:p>
          <w:p w14:paraId="79CE169D"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4.2. Integration by substitution</w:t>
            </w:r>
          </w:p>
        </w:tc>
        <w:tc>
          <w:tcPr>
            <w:tcW w:w="2063" w:type="dxa"/>
            <w:shd w:val="clear" w:color="auto" w:fill="FFFFFF" w:themeFill="background1"/>
            <w:vAlign w:val="center"/>
          </w:tcPr>
          <w:p w14:paraId="1A01985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4</w:t>
            </w:r>
          </w:p>
          <w:p w14:paraId="5F9AAF5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4, 5</w:t>
            </w:r>
          </w:p>
        </w:tc>
        <w:tc>
          <w:tcPr>
            <w:tcW w:w="1365" w:type="dxa"/>
            <w:shd w:val="clear" w:color="auto" w:fill="FFFFFF" w:themeFill="background1"/>
            <w:vAlign w:val="center"/>
          </w:tcPr>
          <w:p w14:paraId="6B1EF8BF"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1.2</w:t>
            </w:r>
          </w:p>
          <w:p w14:paraId="4935F13D" w14:textId="1F8E46AE" w:rsidR="00F6011B" w:rsidRPr="00C74C45" w:rsidRDefault="6778AB5E" w:rsidP="739B5389">
            <w:pPr>
              <w:spacing w:after="0" w:line="288" w:lineRule="auto"/>
              <w:jc w:val="center"/>
              <w:rPr>
                <w:color w:val="000000"/>
                <w:lang w:val="vi-VN"/>
              </w:rPr>
            </w:pPr>
            <w:r w:rsidRPr="739B5389">
              <w:rPr>
                <w:color w:val="000000" w:themeColor="text1"/>
                <w:lang w:val="vi-VN"/>
              </w:rPr>
              <w:t>CLO 2.2</w:t>
            </w:r>
          </w:p>
        </w:tc>
        <w:tc>
          <w:tcPr>
            <w:tcW w:w="3720" w:type="dxa"/>
            <w:shd w:val="clear" w:color="auto" w:fill="auto"/>
          </w:tcPr>
          <w:p w14:paraId="5EB26E4B"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0EF2DA5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251E17D"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6945F2F8"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30173F28"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0CACE12A"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07264417"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2EDBE5E5" w14:textId="77777777" w:rsidTr="739B5389">
        <w:trPr>
          <w:trHeight w:val="1943"/>
        </w:trPr>
        <w:tc>
          <w:tcPr>
            <w:tcW w:w="826" w:type="dxa"/>
            <w:shd w:val="clear" w:color="auto" w:fill="auto"/>
            <w:vAlign w:val="center"/>
          </w:tcPr>
          <w:p w14:paraId="2B2B7304"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lastRenderedPageBreak/>
              <w:t>9</w:t>
            </w:r>
          </w:p>
        </w:tc>
        <w:tc>
          <w:tcPr>
            <w:tcW w:w="3683" w:type="dxa"/>
            <w:shd w:val="clear" w:color="auto" w:fill="auto"/>
            <w:vAlign w:val="center"/>
          </w:tcPr>
          <w:p w14:paraId="35F044CF"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4</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68E6803D" w14:textId="77777777" w:rsidR="00F6011B" w:rsidRPr="00C74C45" w:rsidRDefault="00F6011B" w:rsidP="00553227">
            <w:pPr>
              <w:spacing w:after="0" w:line="288" w:lineRule="auto"/>
              <w:rPr>
                <w:color w:val="000000"/>
                <w:szCs w:val="26"/>
                <w:lang w:val="vi-VN" w:eastAsia="x-none"/>
              </w:rPr>
            </w:pPr>
            <w:r w:rsidRPr="00C74C45">
              <w:rPr>
                <w:color w:val="000000"/>
                <w:szCs w:val="26"/>
                <w:lang w:eastAsia="x-none"/>
              </w:rPr>
              <w:t>4.3. The definite integral</w:t>
            </w:r>
            <w:r w:rsidRPr="00C74C45">
              <w:rPr>
                <w:color w:val="000000"/>
                <w:szCs w:val="26"/>
                <w:lang w:val="vi-VN" w:eastAsia="x-none"/>
              </w:rPr>
              <w:t xml:space="preserve"> and fundamental thẻoem of calculus</w:t>
            </w:r>
          </w:p>
          <w:p w14:paraId="61DF5C03" w14:textId="77777777" w:rsidR="00F6011B" w:rsidRPr="00C74C45" w:rsidRDefault="00F6011B" w:rsidP="00553227">
            <w:pPr>
              <w:spacing w:after="0" w:line="288" w:lineRule="auto"/>
              <w:rPr>
                <w:color w:val="000000"/>
                <w:szCs w:val="26"/>
                <w:lang w:val="vi-VN" w:eastAsia="x-none"/>
              </w:rPr>
            </w:pPr>
            <w:r w:rsidRPr="00C74C45">
              <w:rPr>
                <w:color w:val="000000"/>
                <w:szCs w:val="26"/>
                <w:lang w:eastAsia="x-none"/>
              </w:rPr>
              <w:t>4.</w:t>
            </w:r>
            <w:r w:rsidRPr="00C74C45">
              <w:rPr>
                <w:color w:val="000000"/>
                <w:szCs w:val="26"/>
                <w:lang w:val="vi-VN" w:eastAsia="x-none"/>
              </w:rPr>
              <w:t>4</w:t>
            </w:r>
            <w:r w:rsidRPr="00C74C45">
              <w:rPr>
                <w:color w:val="000000"/>
                <w:szCs w:val="26"/>
                <w:lang w:eastAsia="x-none"/>
              </w:rPr>
              <w:t>. Applying</w:t>
            </w:r>
            <w:r w:rsidRPr="00C74C45">
              <w:rPr>
                <w:color w:val="000000"/>
                <w:szCs w:val="26"/>
                <w:lang w:val="vi-VN" w:eastAsia="x-none"/>
              </w:rPr>
              <w:t xml:space="preserve"> definite integration: Distribution of wealth and average value</w:t>
            </w:r>
          </w:p>
        </w:tc>
        <w:tc>
          <w:tcPr>
            <w:tcW w:w="2063" w:type="dxa"/>
            <w:shd w:val="clear" w:color="auto" w:fill="FFFFFF" w:themeFill="background1"/>
            <w:vAlign w:val="center"/>
          </w:tcPr>
          <w:p w14:paraId="3DA98C2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4</w:t>
            </w:r>
          </w:p>
          <w:p w14:paraId="0CE83C1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4, 5</w:t>
            </w:r>
          </w:p>
        </w:tc>
        <w:tc>
          <w:tcPr>
            <w:tcW w:w="1365" w:type="dxa"/>
            <w:shd w:val="clear" w:color="auto" w:fill="FFFFFF" w:themeFill="background1"/>
            <w:vAlign w:val="center"/>
          </w:tcPr>
          <w:p w14:paraId="65892DA9"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1.2</w:t>
            </w:r>
          </w:p>
          <w:p w14:paraId="21AB4909" w14:textId="77777777" w:rsidR="00F6011B" w:rsidRPr="00C74C45" w:rsidRDefault="6778AB5E" w:rsidP="00553227">
            <w:pPr>
              <w:spacing w:after="0" w:line="288" w:lineRule="auto"/>
              <w:jc w:val="center"/>
              <w:rPr>
                <w:color w:val="000000"/>
                <w:szCs w:val="26"/>
                <w:lang w:val="vi-VN" w:eastAsia="x-none"/>
              </w:rPr>
            </w:pPr>
            <w:r w:rsidRPr="739B5389">
              <w:rPr>
                <w:color w:val="000000" w:themeColor="text1"/>
                <w:lang w:val="vi-VN"/>
              </w:rPr>
              <w:t>CLO 2.2</w:t>
            </w:r>
          </w:p>
          <w:p w14:paraId="331F0BC3" w14:textId="3E93DECA" w:rsidR="00F6011B" w:rsidRPr="00C74C45" w:rsidRDefault="00F6011B" w:rsidP="739B5389">
            <w:pPr>
              <w:spacing w:after="0" w:line="288" w:lineRule="auto"/>
              <w:jc w:val="center"/>
              <w:rPr>
                <w:color w:val="000000"/>
                <w:lang w:val="vi-VN"/>
              </w:rPr>
            </w:pPr>
          </w:p>
        </w:tc>
        <w:tc>
          <w:tcPr>
            <w:tcW w:w="3720" w:type="dxa"/>
            <w:shd w:val="clear" w:color="auto" w:fill="auto"/>
          </w:tcPr>
          <w:p w14:paraId="2AD1BF04"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F58DE72"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51C511E2"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45F58061"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2C6257F2"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1D2BFF4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2653D888"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5CCBDAAD" w14:textId="77777777" w:rsidTr="739B5389">
        <w:trPr>
          <w:trHeight w:val="416"/>
        </w:trPr>
        <w:tc>
          <w:tcPr>
            <w:tcW w:w="826" w:type="dxa"/>
            <w:vMerge w:val="restart"/>
            <w:shd w:val="clear" w:color="auto" w:fill="auto"/>
            <w:vAlign w:val="center"/>
          </w:tcPr>
          <w:p w14:paraId="5D369756"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10</w:t>
            </w:r>
          </w:p>
        </w:tc>
        <w:tc>
          <w:tcPr>
            <w:tcW w:w="3683" w:type="dxa"/>
            <w:shd w:val="clear" w:color="auto" w:fill="auto"/>
            <w:vAlign w:val="center"/>
          </w:tcPr>
          <w:p w14:paraId="190B5A63"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4</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3E52638D" w14:textId="77777777" w:rsidR="00F6011B" w:rsidRPr="00C74C45" w:rsidRDefault="00F6011B" w:rsidP="00553227">
            <w:pPr>
              <w:spacing w:after="0" w:line="288" w:lineRule="auto"/>
              <w:rPr>
                <w:b/>
                <w:color w:val="000000"/>
                <w:szCs w:val="26"/>
                <w:lang w:eastAsia="x-none"/>
              </w:rPr>
            </w:pPr>
            <w:r w:rsidRPr="00C74C45">
              <w:rPr>
                <w:color w:val="000000"/>
                <w:szCs w:val="26"/>
                <w:lang w:eastAsia="x-none"/>
              </w:rPr>
              <w:t>4.</w:t>
            </w:r>
            <w:r w:rsidRPr="00C74C45">
              <w:rPr>
                <w:color w:val="000000"/>
                <w:szCs w:val="26"/>
                <w:lang w:val="vi-VN" w:eastAsia="x-none"/>
              </w:rPr>
              <w:t>5</w:t>
            </w:r>
            <w:r w:rsidRPr="00C74C45">
              <w:rPr>
                <w:color w:val="000000"/>
                <w:szCs w:val="26"/>
                <w:lang w:eastAsia="x-none"/>
              </w:rPr>
              <w:t>.  Additional</w:t>
            </w:r>
            <w:r w:rsidRPr="00C74C45">
              <w:rPr>
                <w:color w:val="000000"/>
                <w:szCs w:val="26"/>
                <w:lang w:val="vi-VN" w:eastAsia="x-none"/>
              </w:rPr>
              <w:t xml:space="preserve"> applications of integration to business and economics</w:t>
            </w:r>
          </w:p>
        </w:tc>
        <w:tc>
          <w:tcPr>
            <w:tcW w:w="2063" w:type="dxa"/>
            <w:shd w:val="clear" w:color="auto" w:fill="FFFFFF" w:themeFill="background1"/>
            <w:vAlign w:val="center"/>
          </w:tcPr>
          <w:p w14:paraId="209E8DD5"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4</w:t>
            </w:r>
          </w:p>
          <w:p w14:paraId="1F7195FB"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4, 5</w:t>
            </w:r>
          </w:p>
        </w:tc>
        <w:tc>
          <w:tcPr>
            <w:tcW w:w="1365" w:type="dxa"/>
            <w:vMerge w:val="restart"/>
            <w:shd w:val="clear" w:color="auto" w:fill="FFFFFF" w:themeFill="background1"/>
            <w:vAlign w:val="center"/>
          </w:tcPr>
          <w:p w14:paraId="177E65BC"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1.2</w:t>
            </w:r>
          </w:p>
          <w:p w14:paraId="39806B1A" w14:textId="77777777" w:rsidR="00F6011B" w:rsidRPr="00C74C45" w:rsidRDefault="6778AB5E" w:rsidP="00553227">
            <w:pPr>
              <w:spacing w:after="0" w:line="288" w:lineRule="auto"/>
              <w:jc w:val="center"/>
              <w:rPr>
                <w:color w:val="000000"/>
                <w:szCs w:val="26"/>
                <w:lang w:val="vi-VN" w:eastAsia="x-none"/>
              </w:rPr>
            </w:pPr>
            <w:r w:rsidRPr="739B5389">
              <w:rPr>
                <w:color w:val="000000" w:themeColor="text1"/>
                <w:lang w:val="vi-VN"/>
              </w:rPr>
              <w:t>CLO 2.2</w:t>
            </w:r>
          </w:p>
          <w:p w14:paraId="53FE50AA" w14:textId="2F4D2C8D" w:rsidR="00F6011B" w:rsidRPr="00C74C45" w:rsidRDefault="00F6011B" w:rsidP="739B5389">
            <w:pPr>
              <w:spacing w:after="0" w:line="288" w:lineRule="auto"/>
              <w:jc w:val="center"/>
              <w:rPr>
                <w:color w:val="000000"/>
                <w:lang w:val="vi-VN"/>
              </w:rPr>
            </w:pPr>
          </w:p>
        </w:tc>
        <w:tc>
          <w:tcPr>
            <w:tcW w:w="3720" w:type="dxa"/>
            <w:vMerge w:val="restart"/>
            <w:shd w:val="clear" w:color="auto" w:fill="auto"/>
          </w:tcPr>
          <w:p w14:paraId="55937787"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541632B9"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E3A2032"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vMerge w:val="restart"/>
            <w:shd w:val="clear" w:color="auto" w:fill="auto"/>
            <w:vAlign w:val="center"/>
          </w:tcPr>
          <w:p w14:paraId="56646CB8"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06D62EA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7EDF5BF5"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6B6CDAE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855E7C" w:rsidRPr="00C74C45" w14:paraId="4BEA73AF" w14:textId="77777777" w:rsidTr="739B5389">
        <w:trPr>
          <w:trHeight w:val="416"/>
        </w:trPr>
        <w:tc>
          <w:tcPr>
            <w:tcW w:w="826" w:type="dxa"/>
            <w:vMerge/>
            <w:vAlign w:val="center"/>
          </w:tcPr>
          <w:p w14:paraId="08CE6F91" w14:textId="77777777" w:rsidR="00855E7C" w:rsidRPr="00C74C45" w:rsidRDefault="00855E7C" w:rsidP="00553227">
            <w:pPr>
              <w:spacing w:after="0" w:line="288" w:lineRule="auto"/>
              <w:jc w:val="center"/>
              <w:rPr>
                <w:color w:val="000000"/>
                <w:szCs w:val="26"/>
                <w:lang w:val="vi-VN" w:eastAsia="x-none"/>
              </w:rPr>
            </w:pPr>
          </w:p>
        </w:tc>
        <w:tc>
          <w:tcPr>
            <w:tcW w:w="3683" w:type="dxa"/>
            <w:shd w:val="clear" w:color="auto" w:fill="auto"/>
            <w:vAlign w:val="center"/>
          </w:tcPr>
          <w:p w14:paraId="0FFA1FBC" w14:textId="77777777" w:rsidR="00855E7C" w:rsidRPr="00C74C45" w:rsidRDefault="00855E7C" w:rsidP="00553227">
            <w:pPr>
              <w:spacing w:after="0" w:line="288" w:lineRule="auto"/>
              <w:rPr>
                <w:b/>
                <w:color w:val="000000"/>
                <w:szCs w:val="26"/>
                <w:lang w:val="vi-VN" w:eastAsia="x-none"/>
              </w:rPr>
            </w:pPr>
            <w:r w:rsidRPr="00C74C45">
              <w:rPr>
                <w:b/>
                <w:color w:val="000000"/>
                <w:szCs w:val="26"/>
                <w:lang w:eastAsia="x-none"/>
              </w:rPr>
              <w:t>Chapter 5</w:t>
            </w:r>
            <w:r w:rsidRPr="00C74C45">
              <w:rPr>
                <w:b/>
                <w:color w:val="000000"/>
                <w:szCs w:val="26"/>
                <w:lang w:val="vi-VN" w:eastAsia="x-none"/>
              </w:rPr>
              <w:t xml:space="preserve">. </w:t>
            </w:r>
            <w:r w:rsidRPr="00C74C45">
              <w:rPr>
                <w:b/>
                <w:color w:val="000000"/>
                <w:szCs w:val="26"/>
                <w:lang w:eastAsia="x-none"/>
              </w:rPr>
              <w:t>Additional topics in integration</w:t>
            </w:r>
          </w:p>
          <w:p w14:paraId="6959BC8C" w14:textId="77777777" w:rsidR="00855E7C" w:rsidRPr="00C74C45" w:rsidRDefault="00855E7C" w:rsidP="00553227">
            <w:pPr>
              <w:spacing w:after="0" w:line="288" w:lineRule="auto"/>
              <w:rPr>
                <w:color w:val="000000"/>
                <w:szCs w:val="26"/>
                <w:lang w:val="vi-VN" w:eastAsia="x-none"/>
              </w:rPr>
            </w:pPr>
            <w:r w:rsidRPr="00C74C45">
              <w:rPr>
                <w:color w:val="000000"/>
                <w:szCs w:val="26"/>
                <w:lang w:eastAsia="x-none"/>
              </w:rPr>
              <w:t>5.1. Integration by parts</w:t>
            </w:r>
            <w:r w:rsidRPr="00C74C45">
              <w:rPr>
                <w:color w:val="000000"/>
                <w:szCs w:val="26"/>
                <w:lang w:val="vi-VN" w:eastAsia="x-none"/>
              </w:rPr>
              <w:t>. Integral tables</w:t>
            </w:r>
          </w:p>
        </w:tc>
        <w:tc>
          <w:tcPr>
            <w:tcW w:w="2063" w:type="dxa"/>
            <w:shd w:val="clear" w:color="auto" w:fill="FFFFFF" w:themeFill="background1"/>
            <w:vAlign w:val="center"/>
          </w:tcPr>
          <w:p w14:paraId="20E0E441"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[1] Chapter 5</w:t>
            </w:r>
          </w:p>
          <w:p w14:paraId="120D04DA"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[2] Chapters 4, 5</w:t>
            </w:r>
          </w:p>
        </w:tc>
        <w:tc>
          <w:tcPr>
            <w:tcW w:w="1365" w:type="dxa"/>
            <w:vMerge/>
            <w:vAlign w:val="center"/>
          </w:tcPr>
          <w:p w14:paraId="61CDCEAD" w14:textId="77777777" w:rsidR="00855E7C" w:rsidRPr="00C74C45" w:rsidRDefault="00855E7C" w:rsidP="00553227">
            <w:pPr>
              <w:spacing w:after="0" w:line="288" w:lineRule="auto"/>
              <w:jc w:val="center"/>
              <w:rPr>
                <w:color w:val="000000"/>
                <w:szCs w:val="26"/>
                <w:lang w:val="vi-VN" w:eastAsia="x-none"/>
              </w:rPr>
            </w:pPr>
          </w:p>
        </w:tc>
        <w:tc>
          <w:tcPr>
            <w:tcW w:w="3720" w:type="dxa"/>
            <w:vMerge/>
          </w:tcPr>
          <w:p w14:paraId="6BB9E253" w14:textId="77777777" w:rsidR="00855E7C" w:rsidRPr="00C74C45" w:rsidRDefault="00855E7C" w:rsidP="00553227">
            <w:pPr>
              <w:spacing w:after="0" w:line="288" w:lineRule="auto"/>
              <w:rPr>
                <w:color w:val="000000"/>
                <w:szCs w:val="26"/>
                <w:lang w:eastAsia="x-none"/>
              </w:rPr>
            </w:pPr>
          </w:p>
        </w:tc>
        <w:tc>
          <w:tcPr>
            <w:tcW w:w="2337" w:type="dxa"/>
            <w:vMerge/>
          </w:tcPr>
          <w:p w14:paraId="23DE523C" w14:textId="77777777" w:rsidR="00855E7C" w:rsidRPr="00C74C45" w:rsidRDefault="00855E7C" w:rsidP="00553227">
            <w:pPr>
              <w:spacing w:after="0" w:line="288" w:lineRule="auto"/>
              <w:rPr>
                <w:color w:val="000000"/>
                <w:szCs w:val="26"/>
                <w:lang w:eastAsia="x-none"/>
              </w:rPr>
            </w:pPr>
          </w:p>
        </w:tc>
      </w:tr>
      <w:tr w:rsidR="00F6011B" w:rsidRPr="00C74C45" w14:paraId="366CA2C2" w14:textId="77777777" w:rsidTr="739B5389">
        <w:trPr>
          <w:trHeight w:val="944"/>
        </w:trPr>
        <w:tc>
          <w:tcPr>
            <w:tcW w:w="826" w:type="dxa"/>
            <w:shd w:val="clear" w:color="auto" w:fill="auto"/>
            <w:vAlign w:val="center"/>
          </w:tcPr>
          <w:p w14:paraId="4737E36C"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11</w:t>
            </w:r>
          </w:p>
        </w:tc>
        <w:tc>
          <w:tcPr>
            <w:tcW w:w="3683" w:type="dxa"/>
            <w:shd w:val="clear" w:color="auto" w:fill="auto"/>
            <w:vAlign w:val="center"/>
          </w:tcPr>
          <w:p w14:paraId="09A64F2E"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5</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525FDF5E"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5.2. Numerical integration</w:t>
            </w:r>
          </w:p>
          <w:p w14:paraId="1662609C"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5.3. Improper integrals</w:t>
            </w:r>
          </w:p>
        </w:tc>
        <w:tc>
          <w:tcPr>
            <w:tcW w:w="2063" w:type="dxa"/>
            <w:shd w:val="clear" w:color="auto" w:fill="FFFFFF" w:themeFill="background1"/>
            <w:vAlign w:val="center"/>
          </w:tcPr>
          <w:p w14:paraId="7E0AC6FE"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5</w:t>
            </w:r>
          </w:p>
          <w:p w14:paraId="703ED1F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Chapters 4, 5</w:t>
            </w:r>
          </w:p>
        </w:tc>
        <w:tc>
          <w:tcPr>
            <w:tcW w:w="1365" w:type="dxa"/>
            <w:shd w:val="clear" w:color="auto" w:fill="FFFFFF" w:themeFill="background1"/>
            <w:vAlign w:val="center"/>
          </w:tcPr>
          <w:p w14:paraId="20A1EEFC"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2.2</w:t>
            </w:r>
          </w:p>
          <w:p w14:paraId="2892D5CD" w14:textId="12A527BC" w:rsidR="00F6011B" w:rsidRPr="00C74C45" w:rsidRDefault="00F6011B" w:rsidP="739B5389">
            <w:pPr>
              <w:spacing w:after="0" w:line="288" w:lineRule="auto"/>
              <w:jc w:val="center"/>
              <w:rPr>
                <w:color w:val="000000"/>
                <w:lang w:val="vi-VN"/>
              </w:rPr>
            </w:pPr>
          </w:p>
        </w:tc>
        <w:tc>
          <w:tcPr>
            <w:tcW w:w="3720" w:type="dxa"/>
            <w:shd w:val="clear" w:color="auto" w:fill="auto"/>
          </w:tcPr>
          <w:p w14:paraId="6313F900"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97322C5"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2731FE3"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1BE4FF12"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12ACF90D"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64F4772D"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52E56223" w14:textId="77777777" w:rsidR="00F6011B" w:rsidRPr="00C74C45" w:rsidRDefault="00F6011B" w:rsidP="00553227">
            <w:pPr>
              <w:spacing w:after="0" w:line="288" w:lineRule="auto"/>
              <w:rPr>
                <w:b/>
                <w:color w:val="000000"/>
                <w:szCs w:val="26"/>
                <w:lang w:eastAsia="x-none"/>
              </w:rPr>
            </w:pPr>
          </w:p>
          <w:p w14:paraId="0A73693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855E7C" w:rsidRPr="00C74C45" w14:paraId="36A34930" w14:textId="77777777" w:rsidTr="739B5389">
        <w:trPr>
          <w:trHeight w:val="416"/>
        </w:trPr>
        <w:tc>
          <w:tcPr>
            <w:tcW w:w="826" w:type="dxa"/>
            <w:vMerge w:val="restart"/>
            <w:shd w:val="clear" w:color="auto" w:fill="auto"/>
            <w:vAlign w:val="center"/>
          </w:tcPr>
          <w:p w14:paraId="4B73E586"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12</w:t>
            </w:r>
          </w:p>
        </w:tc>
        <w:tc>
          <w:tcPr>
            <w:tcW w:w="3683" w:type="dxa"/>
            <w:shd w:val="clear" w:color="auto" w:fill="auto"/>
            <w:vAlign w:val="center"/>
          </w:tcPr>
          <w:p w14:paraId="523648A6" w14:textId="77777777" w:rsidR="00855E7C" w:rsidRPr="00C74C45" w:rsidRDefault="00855E7C" w:rsidP="00553227">
            <w:pPr>
              <w:spacing w:after="0" w:line="288" w:lineRule="auto"/>
              <w:rPr>
                <w:b/>
                <w:color w:val="000000"/>
                <w:szCs w:val="26"/>
                <w:lang w:eastAsia="x-none"/>
              </w:rPr>
            </w:pPr>
            <w:r w:rsidRPr="00C74C45">
              <w:rPr>
                <w:b/>
                <w:color w:val="000000"/>
                <w:szCs w:val="26"/>
                <w:lang w:eastAsia="x-none"/>
              </w:rPr>
              <w:t>Midterm</w:t>
            </w:r>
            <w:r w:rsidRPr="00C74C45">
              <w:rPr>
                <w:b/>
                <w:color w:val="000000"/>
                <w:szCs w:val="26"/>
                <w:lang w:val="vi-VN" w:eastAsia="x-none"/>
              </w:rPr>
              <w:t xml:space="preserve"> test 2</w:t>
            </w:r>
          </w:p>
        </w:tc>
        <w:tc>
          <w:tcPr>
            <w:tcW w:w="2063" w:type="dxa"/>
            <w:shd w:val="clear" w:color="auto" w:fill="FFFFFF" w:themeFill="background1"/>
            <w:vAlign w:val="center"/>
          </w:tcPr>
          <w:p w14:paraId="43F279C6" w14:textId="77777777" w:rsidR="00855E7C" w:rsidRPr="00C74C45" w:rsidRDefault="00855E7C" w:rsidP="00553227">
            <w:pPr>
              <w:spacing w:after="0" w:line="288" w:lineRule="auto"/>
              <w:rPr>
                <w:color w:val="000000"/>
                <w:szCs w:val="26"/>
                <w:lang w:val="vi-VN" w:eastAsia="x-none"/>
              </w:rPr>
            </w:pPr>
            <w:r w:rsidRPr="00C74C45">
              <w:rPr>
                <w:color w:val="000000"/>
                <w:szCs w:val="26"/>
                <w:lang w:val="vi-VN" w:eastAsia="x-none"/>
              </w:rPr>
              <w:t>[1] Chapters 4-5</w:t>
            </w:r>
          </w:p>
        </w:tc>
        <w:tc>
          <w:tcPr>
            <w:tcW w:w="1365" w:type="dxa"/>
            <w:shd w:val="clear" w:color="auto" w:fill="FFFFFF" w:themeFill="background1"/>
            <w:vAlign w:val="center"/>
          </w:tcPr>
          <w:p w14:paraId="4E724294"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CLO 1.2</w:t>
            </w:r>
          </w:p>
          <w:p w14:paraId="328ED951"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CLO 1.3</w:t>
            </w:r>
          </w:p>
          <w:p w14:paraId="7706C73F" w14:textId="77777777" w:rsidR="00855E7C" w:rsidRPr="00C74C45" w:rsidRDefault="34FFA52A" w:rsidP="00553227">
            <w:pPr>
              <w:spacing w:after="0" w:line="288" w:lineRule="auto"/>
              <w:jc w:val="center"/>
              <w:rPr>
                <w:color w:val="000000"/>
                <w:szCs w:val="26"/>
                <w:lang w:val="vi-VN" w:eastAsia="x-none"/>
              </w:rPr>
            </w:pPr>
            <w:r w:rsidRPr="739B5389">
              <w:rPr>
                <w:color w:val="000000" w:themeColor="text1"/>
                <w:lang w:val="vi-VN"/>
              </w:rPr>
              <w:t>CLO 2.2</w:t>
            </w:r>
          </w:p>
          <w:p w14:paraId="3C5CA207" w14:textId="365B6D72" w:rsidR="00855E7C" w:rsidRPr="00C74C45" w:rsidRDefault="00855E7C" w:rsidP="739B5389">
            <w:pPr>
              <w:spacing w:after="0" w:line="288" w:lineRule="auto"/>
              <w:jc w:val="center"/>
              <w:rPr>
                <w:color w:val="000000"/>
                <w:lang w:val="vi-VN"/>
              </w:rPr>
            </w:pPr>
          </w:p>
        </w:tc>
        <w:tc>
          <w:tcPr>
            <w:tcW w:w="3720" w:type="dxa"/>
            <w:shd w:val="clear" w:color="auto" w:fill="auto"/>
          </w:tcPr>
          <w:p w14:paraId="26720FD6" w14:textId="77777777" w:rsidR="00855E7C" w:rsidRPr="00C74C45" w:rsidRDefault="00855E7C" w:rsidP="00553227">
            <w:pPr>
              <w:spacing w:after="0" w:line="288" w:lineRule="auto"/>
              <w:rPr>
                <w:color w:val="000000"/>
                <w:szCs w:val="26"/>
                <w:lang w:eastAsia="x-none"/>
              </w:rPr>
            </w:pPr>
            <w:r w:rsidRPr="00C74C45">
              <w:rPr>
                <w:color w:val="000000"/>
                <w:szCs w:val="26"/>
                <w:lang w:val="vi-VN" w:eastAsia="x-none"/>
              </w:rPr>
              <w:t>Test and evaluate students through multiple choice test/essay/group exercise</w:t>
            </w:r>
          </w:p>
        </w:tc>
        <w:tc>
          <w:tcPr>
            <w:tcW w:w="2337" w:type="dxa"/>
            <w:shd w:val="clear" w:color="auto" w:fill="auto"/>
          </w:tcPr>
          <w:p w14:paraId="585216E7" w14:textId="77777777" w:rsidR="00855E7C" w:rsidRPr="00C74C45" w:rsidRDefault="00855E7C" w:rsidP="00553227">
            <w:pPr>
              <w:spacing w:after="0" w:line="288" w:lineRule="auto"/>
              <w:rPr>
                <w:color w:val="000000"/>
                <w:szCs w:val="26"/>
                <w:lang w:eastAsia="x-none"/>
              </w:rPr>
            </w:pPr>
            <w:r w:rsidRPr="00C74C45">
              <w:rPr>
                <w:color w:val="000000"/>
                <w:szCs w:val="26"/>
                <w:lang w:eastAsia="x-none"/>
              </w:rPr>
              <w:t>- Essay test / multiple choice</w:t>
            </w:r>
            <w:r w:rsidRPr="00C74C45">
              <w:rPr>
                <w:color w:val="000000"/>
                <w:szCs w:val="26"/>
                <w:lang w:val="vi-VN" w:eastAsia="x-none"/>
              </w:rPr>
              <w:t xml:space="preserve"> test</w:t>
            </w:r>
            <w:r w:rsidRPr="00C74C45">
              <w:rPr>
                <w:color w:val="000000"/>
                <w:szCs w:val="26"/>
                <w:lang w:eastAsia="x-none"/>
              </w:rPr>
              <w:t xml:space="preserve"> / group exercise</w:t>
            </w:r>
          </w:p>
          <w:p w14:paraId="07547A01" w14:textId="77777777" w:rsidR="00F6011B" w:rsidRPr="00C74C45" w:rsidRDefault="00F6011B" w:rsidP="00553227">
            <w:pPr>
              <w:spacing w:after="0" w:line="288" w:lineRule="auto"/>
              <w:rPr>
                <w:color w:val="000000"/>
                <w:szCs w:val="26"/>
                <w:lang w:eastAsia="x-none"/>
              </w:rPr>
            </w:pPr>
          </w:p>
          <w:p w14:paraId="73FD7A76"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2</w:t>
            </w:r>
          </w:p>
        </w:tc>
      </w:tr>
      <w:tr w:rsidR="00F6011B" w:rsidRPr="00C74C45" w14:paraId="54290673" w14:textId="77777777" w:rsidTr="739B5389">
        <w:trPr>
          <w:trHeight w:val="416"/>
        </w:trPr>
        <w:tc>
          <w:tcPr>
            <w:tcW w:w="826" w:type="dxa"/>
            <w:vMerge/>
            <w:vAlign w:val="center"/>
          </w:tcPr>
          <w:p w14:paraId="5043CB0F" w14:textId="77777777" w:rsidR="00F6011B" w:rsidRPr="00C74C45" w:rsidRDefault="00F6011B" w:rsidP="00553227">
            <w:pPr>
              <w:spacing w:after="0" w:line="288" w:lineRule="auto"/>
              <w:jc w:val="center"/>
              <w:rPr>
                <w:color w:val="000000"/>
                <w:szCs w:val="26"/>
                <w:lang w:val="vi-VN" w:eastAsia="x-none"/>
              </w:rPr>
            </w:pPr>
          </w:p>
        </w:tc>
        <w:tc>
          <w:tcPr>
            <w:tcW w:w="3683" w:type="dxa"/>
            <w:shd w:val="clear" w:color="auto" w:fill="auto"/>
            <w:vAlign w:val="center"/>
          </w:tcPr>
          <w:p w14:paraId="289E3F06"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6</w:t>
            </w:r>
            <w:r w:rsidRPr="00C74C45">
              <w:rPr>
                <w:b/>
                <w:color w:val="000000"/>
                <w:szCs w:val="26"/>
                <w:lang w:val="vi-VN" w:eastAsia="x-none"/>
              </w:rPr>
              <w:t xml:space="preserve">. </w:t>
            </w:r>
            <w:r w:rsidRPr="00C74C45">
              <w:rPr>
                <w:b/>
                <w:color w:val="000000"/>
                <w:szCs w:val="26"/>
                <w:lang w:eastAsia="x-none"/>
              </w:rPr>
              <w:t>Calculus of several variables</w:t>
            </w:r>
          </w:p>
          <w:p w14:paraId="04AFE3C5"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6.1. Functions of several variables</w:t>
            </w:r>
          </w:p>
        </w:tc>
        <w:tc>
          <w:tcPr>
            <w:tcW w:w="2063" w:type="dxa"/>
            <w:shd w:val="clear" w:color="auto" w:fill="FFFFFF" w:themeFill="background1"/>
            <w:vAlign w:val="center"/>
          </w:tcPr>
          <w:p w14:paraId="4A9DD822"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6</w:t>
            </w:r>
          </w:p>
          <w:p w14:paraId="4169158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 6</w:t>
            </w:r>
          </w:p>
        </w:tc>
        <w:tc>
          <w:tcPr>
            <w:tcW w:w="1365" w:type="dxa"/>
            <w:shd w:val="clear" w:color="auto" w:fill="FFFFFF" w:themeFill="background1"/>
            <w:vAlign w:val="center"/>
          </w:tcPr>
          <w:p w14:paraId="20A6B2BA"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1.3</w:t>
            </w:r>
          </w:p>
          <w:p w14:paraId="3CEEBBD3"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2.3</w:t>
            </w:r>
          </w:p>
          <w:p w14:paraId="0902985D" w14:textId="1ABA274E" w:rsidR="00F6011B" w:rsidRPr="00C74C45" w:rsidRDefault="00F6011B" w:rsidP="739B5389">
            <w:pPr>
              <w:spacing w:after="0" w:line="288" w:lineRule="auto"/>
              <w:jc w:val="center"/>
              <w:rPr>
                <w:color w:val="000000"/>
                <w:lang w:val="vi-VN"/>
              </w:rPr>
            </w:pPr>
          </w:p>
        </w:tc>
        <w:tc>
          <w:tcPr>
            <w:tcW w:w="3720" w:type="dxa"/>
            <w:shd w:val="clear" w:color="auto" w:fill="auto"/>
          </w:tcPr>
          <w:p w14:paraId="278ECE8F"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760F6F4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602EA482"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2DE362C1"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4D7C45F1"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452576B3"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00F843E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762A43DB" w14:textId="77777777" w:rsidTr="739B5389">
        <w:trPr>
          <w:trHeight w:val="416"/>
        </w:trPr>
        <w:tc>
          <w:tcPr>
            <w:tcW w:w="826" w:type="dxa"/>
            <w:shd w:val="clear" w:color="auto" w:fill="auto"/>
            <w:vAlign w:val="center"/>
          </w:tcPr>
          <w:p w14:paraId="39F18D26"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13</w:t>
            </w:r>
          </w:p>
        </w:tc>
        <w:tc>
          <w:tcPr>
            <w:tcW w:w="3683" w:type="dxa"/>
            <w:shd w:val="clear" w:color="auto" w:fill="auto"/>
            <w:vAlign w:val="center"/>
          </w:tcPr>
          <w:p w14:paraId="04FAEC89"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6</w:t>
            </w:r>
            <w:r w:rsidR="00DA505F"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2FA5E1D9"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6.2. Partial derivatives</w:t>
            </w:r>
          </w:p>
          <w:p w14:paraId="761DCB19"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6.3. Optimizing function of two variables</w:t>
            </w:r>
          </w:p>
        </w:tc>
        <w:tc>
          <w:tcPr>
            <w:tcW w:w="2063" w:type="dxa"/>
            <w:shd w:val="clear" w:color="auto" w:fill="FFFFFF" w:themeFill="background1"/>
            <w:vAlign w:val="center"/>
          </w:tcPr>
          <w:p w14:paraId="1883C782"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6</w:t>
            </w:r>
          </w:p>
          <w:p w14:paraId="49E78624"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 6</w:t>
            </w:r>
          </w:p>
        </w:tc>
        <w:tc>
          <w:tcPr>
            <w:tcW w:w="1365" w:type="dxa"/>
            <w:shd w:val="clear" w:color="auto" w:fill="FFFFFF" w:themeFill="background1"/>
            <w:vAlign w:val="center"/>
          </w:tcPr>
          <w:p w14:paraId="0D4AE731"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1.3</w:t>
            </w:r>
          </w:p>
          <w:p w14:paraId="759F5BB1"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2.3</w:t>
            </w:r>
          </w:p>
          <w:p w14:paraId="47466CEA" w14:textId="6DB525F6" w:rsidR="00F6011B" w:rsidRPr="00C74C45" w:rsidRDefault="00F6011B" w:rsidP="739B5389">
            <w:pPr>
              <w:spacing w:after="0" w:line="288" w:lineRule="auto"/>
              <w:jc w:val="center"/>
              <w:rPr>
                <w:color w:val="000000"/>
                <w:lang w:val="vi-VN"/>
              </w:rPr>
            </w:pPr>
          </w:p>
        </w:tc>
        <w:tc>
          <w:tcPr>
            <w:tcW w:w="3720" w:type="dxa"/>
            <w:shd w:val="clear" w:color="auto" w:fill="auto"/>
          </w:tcPr>
          <w:p w14:paraId="6961CB17"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4660C49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52A19525"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022A673D"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2624B6FA"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2CFEEE57"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083B60E5"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F6011B" w:rsidRPr="00C74C45" w14:paraId="04FA263F" w14:textId="77777777" w:rsidTr="739B5389">
        <w:trPr>
          <w:trHeight w:val="416"/>
        </w:trPr>
        <w:tc>
          <w:tcPr>
            <w:tcW w:w="826" w:type="dxa"/>
            <w:shd w:val="clear" w:color="auto" w:fill="auto"/>
            <w:vAlign w:val="center"/>
          </w:tcPr>
          <w:p w14:paraId="4E1E336A"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eastAsia="x-none"/>
              </w:rPr>
              <w:t>1</w:t>
            </w:r>
            <w:r w:rsidRPr="00C74C45">
              <w:rPr>
                <w:color w:val="000000"/>
                <w:szCs w:val="26"/>
                <w:lang w:val="vi-VN" w:eastAsia="x-none"/>
              </w:rPr>
              <w:t>4</w:t>
            </w:r>
          </w:p>
        </w:tc>
        <w:tc>
          <w:tcPr>
            <w:tcW w:w="3683" w:type="dxa"/>
            <w:shd w:val="clear" w:color="auto" w:fill="auto"/>
            <w:vAlign w:val="center"/>
          </w:tcPr>
          <w:p w14:paraId="0627B2D6" w14:textId="77777777" w:rsidR="00F6011B" w:rsidRPr="00C74C45" w:rsidRDefault="00F6011B" w:rsidP="00553227">
            <w:pPr>
              <w:spacing w:after="0" w:line="288" w:lineRule="auto"/>
              <w:rPr>
                <w:color w:val="000000"/>
                <w:szCs w:val="26"/>
                <w:lang w:eastAsia="x-none"/>
              </w:rPr>
            </w:pPr>
            <w:r w:rsidRPr="00C74C45">
              <w:rPr>
                <w:b/>
                <w:color w:val="000000"/>
                <w:szCs w:val="26"/>
                <w:lang w:eastAsia="x-none"/>
              </w:rPr>
              <w:t>Chapter 6</w:t>
            </w:r>
            <w:r w:rsidR="00DA505F" w:rsidRPr="00C74C45">
              <w:rPr>
                <w:b/>
                <w:color w:val="000000"/>
                <w:szCs w:val="26"/>
                <w:lang w:val="vi-VN" w:eastAsia="x-none"/>
              </w:rPr>
              <w:t>.</w:t>
            </w:r>
            <w:r w:rsidRPr="00C74C45">
              <w:rPr>
                <w:color w:val="000000"/>
                <w:szCs w:val="26"/>
                <w:lang w:val="vi-VN" w:eastAsia="x-none"/>
              </w:rPr>
              <w:t xml:space="preserve"> </w:t>
            </w:r>
            <w:r w:rsidRPr="00C74C45">
              <w:rPr>
                <w:color w:val="000000"/>
                <w:szCs w:val="26"/>
                <w:lang w:eastAsia="x-none"/>
              </w:rPr>
              <w:t>(cont</w:t>
            </w:r>
            <w:r w:rsidRPr="00C74C45">
              <w:rPr>
                <w:color w:val="000000"/>
                <w:szCs w:val="26"/>
                <w:lang w:val="vi-VN" w:eastAsia="x-none"/>
              </w:rPr>
              <w:t>.</w:t>
            </w:r>
            <w:r w:rsidRPr="00C74C45">
              <w:rPr>
                <w:color w:val="000000"/>
                <w:szCs w:val="26"/>
                <w:lang w:eastAsia="x-none"/>
              </w:rPr>
              <w:t>)</w:t>
            </w:r>
          </w:p>
          <w:p w14:paraId="477AB9C0" w14:textId="77777777" w:rsidR="00F6011B" w:rsidRPr="00C74C45" w:rsidRDefault="00F6011B" w:rsidP="00553227">
            <w:pPr>
              <w:spacing w:after="0" w:line="288" w:lineRule="auto"/>
              <w:rPr>
                <w:color w:val="000000"/>
                <w:szCs w:val="26"/>
                <w:lang w:val="vi-VN" w:eastAsia="x-none"/>
              </w:rPr>
            </w:pPr>
            <w:r w:rsidRPr="00C74C45">
              <w:rPr>
                <w:color w:val="000000"/>
                <w:szCs w:val="26"/>
                <w:lang w:eastAsia="x-none"/>
              </w:rPr>
              <w:t>6.3. Optimizing function of two variables</w:t>
            </w:r>
            <w:r w:rsidRPr="00C74C45">
              <w:rPr>
                <w:color w:val="000000"/>
                <w:szCs w:val="26"/>
                <w:lang w:val="vi-VN" w:eastAsia="x-none"/>
              </w:rPr>
              <w:t xml:space="preserve"> </w:t>
            </w:r>
            <w:r w:rsidRPr="00C74C45">
              <w:rPr>
                <w:color w:val="000000"/>
                <w:szCs w:val="26"/>
                <w:lang w:eastAsia="x-none"/>
              </w:rPr>
              <w:t>(cont</w:t>
            </w:r>
            <w:r w:rsidRPr="00C74C45">
              <w:rPr>
                <w:color w:val="000000"/>
                <w:szCs w:val="26"/>
                <w:lang w:val="vi-VN" w:eastAsia="x-none"/>
              </w:rPr>
              <w:t>.</w:t>
            </w:r>
            <w:r w:rsidRPr="00C74C45">
              <w:rPr>
                <w:color w:val="000000"/>
                <w:szCs w:val="26"/>
                <w:lang w:eastAsia="x-none"/>
              </w:rPr>
              <w:t>)</w:t>
            </w:r>
          </w:p>
          <w:p w14:paraId="3E0827DD" w14:textId="77777777" w:rsidR="00F6011B" w:rsidRPr="00C74C45" w:rsidRDefault="00F6011B" w:rsidP="00553227">
            <w:pPr>
              <w:spacing w:after="0" w:line="288" w:lineRule="auto"/>
              <w:rPr>
                <w:color w:val="000000"/>
                <w:szCs w:val="26"/>
                <w:lang w:eastAsia="x-none"/>
              </w:rPr>
            </w:pPr>
            <w:r w:rsidRPr="00C74C45">
              <w:rPr>
                <w:color w:val="000000"/>
                <w:szCs w:val="26"/>
                <w:lang w:eastAsia="x-none"/>
              </w:rPr>
              <w:t>6.</w:t>
            </w:r>
            <w:r w:rsidRPr="00C74C45">
              <w:rPr>
                <w:color w:val="000000"/>
                <w:szCs w:val="26"/>
                <w:lang w:val="vi-VN" w:eastAsia="x-none"/>
              </w:rPr>
              <w:t>4</w:t>
            </w:r>
            <w:r w:rsidRPr="00C74C45">
              <w:rPr>
                <w:color w:val="000000"/>
                <w:szCs w:val="26"/>
                <w:lang w:eastAsia="x-none"/>
              </w:rPr>
              <w:t>. Constrained optimization: the method of Lagrange Multipliers</w:t>
            </w:r>
          </w:p>
        </w:tc>
        <w:tc>
          <w:tcPr>
            <w:tcW w:w="2063" w:type="dxa"/>
            <w:shd w:val="clear" w:color="auto" w:fill="FFFFFF" w:themeFill="background1"/>
            <w:vAlign w:val="center"/>
          </w:tcPr>
          <w:p w14:paraId="3CFC3FC2"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[1] Chapter 6</w:t>
            </w:r>
          </w:p>
          <w:p w14:paraId="1E381AA3"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[2] Chapter 6</w:t>
            </w:r>
          </w:p>
        </w:tc>
        <w:tc>
          <w:tcPr>
            <w:tcW w:w="1365" w:type="dxa"/>
            <w:shd w:val="clear" w:color="auto" w:fill="FFFFFF" w:themeFill="background1"/>
            <w:vAlign w:val="center"/>
          </w:tcPr>
          <w:p w14:paraId="7130451B"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1.3</w:t>
            </w:r>
          </w:p>
          <w:p w14:paraId="6C0AFE6F" w14:textId="77777777" w:rsidR="00F6011B" w:rsidRPr="00C74C45" w:rsidRDefault="00F6011B" w:rsidP="00553227">
            <w:pPr>
              <w:spacing w:after="0" w:line="288" w:lineRule="auto"/>
              <w:jc w:val="center"/>
              <w:rPr>
                <w:color w:val="000000"/>
                <w:szCs w:val="26"/>
                <w:lang w:val="vi-VN" w:eastAsia="x-none"/>
              </w:rPr>
            </w:pPr>
            <w:r w:rsidRPr="00C74C45">
              <w:rPr>
                <w:color w:val="000000"/>
                <w:szCs w:val="26"/>
                <w:lang w:val="vi-VN" w:eastAsia="x-none"/>
              </w:rPr>
              <w:t>CLO 2.3</w:t>
            </w:r>
          </w:p>
          <w:p w14:paraId="1575C9E0" w14:textId="368E0C42" w:rsidR="00F6011B" w:rsidRPr="00C74C45" w:rsidRDefault="00F6011B" w:rsidP="739B5389">
            <w:pPr>
              <w:spacing w:after="0" w:line="288" w:lineRule="auto"/>
              <w:jc w:val="center"/>
              <w:rPr>
                <w:color w:val="000000"/>
                <w:lang w:val="vi-VN"/>
              </w:rPr>
            </w:pPr>
          </w:p>
        </w:tc>
        <w:tc>
          <w:tcPr>
            <w:tcW w:w="3720" w:type="dxa"/>
            <w:shd w:val="clear" w:color="auto" w:fill="auto"/>
          </w:tcPr>
          <w:p w14:paraId="1240B135"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3429C88E"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AA49D85" w14:textId="77777777" w:rsidR="00F6011B" w:rsidRPr="00C74C45" w:rsidRDefault="00F6011B"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2337" w:type="dxa"/>
            <w:shd w:val="clear" w:color="auto" w:fill="auto"/>
            <w:vAlign w:val="center"/>
          </w:tcPr>
          <w:p w14:paraId="4441E45F" w14:textId="77777777" w:rsidR="00F6011B" w:rsidRPr="00C74C45" w:rsidRDefault="00F6011B"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0305FD3C"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Level of interaction;</w:t>
            </w:r>
          </w:p>
          <w:p w14:paraId="0B3A0D4F"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Quality of in-class answers.</w:t>
            </w:r>
          </w:p>
          <w:p w14:paraId="5624D439"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1</w:t>
            </w:r>
          </w:p>
        </w:tc>
      </w:tr>
      <w:tr w:rsidR="00855E7C" w:rsidRPr="00C74C45" w14:paraId="02BA56A6" w14:textId="77777777" w:rsidTr="739B5389">
        <w:trPr>
          <w:trHeight w:val="416"/>
        </w:trPr>
        <w:tc>
          <w:tcPr>
            <w:tcW w:w="826" w:type="dxa"/>
            <w:shd w:val="clear" w:color="auto" w:fill="auto"/>
            <w:vAlign w:val="center"/>
          </w:tcPr>
          <w:p w14:paraId="33CFEC6B" w14:textId="77777777" w:rsidR="00855E7C"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15</w:t>
            </w:r>
          </w:p>
        </w:tc>
        <w:tc>
          <w:tcPr>
            <w:tcW w:w="3683" w:type="dxa"/>
            <w:shd w:val="clear" w:color="auto" w:fill="auto"/>
            <w:vAlign w:val="center"/>
          </w:tcPr>
          <w:p w14:paraId="1118921C" w14:textId="77777777" w:rsidR="00855E7C" w:rsidRPr="00C74C45" w:rsidRDefault="00855E7C" w:rsidP="00553227">
            <w:pPr>
              <w:spacing w:after="0" w:line="288" w:lineRule="auto"/>
              <w:rPr>
                <w:color w:val="000000"/>
                <w:szCs w:val="26"/>
                <w:lang w:eastAsia="x-none"/>
              </w:rPr>
            </w:pPr>
            <w:r w:rsidRPr="00C74C45">
              <w:rPr>
                <w:color w:val="000000"/>
                <w:szCs w:val="26"/>
                <w:lang w:eastAsia="x-none"/>
              </w:rPr>
              <w:t>Review</w:t>
            </w:r>
          </w:p>
        </w:tc>
        <w:tc>
          <w:tcPr>
            <w:tcW w:w="2063" w:type="dxa"/>
            <w:shd w:val="clear" w:color="auto" w:fill="FFFFFF" w:themeFill="background1"/>
            <w:vAlign w:val="center"/>
          </w:tcPr>
          <w:p w14:paraId="07459315" w14:textId="77777777" w:rsidR="00855E7C" w:rsidRPr="00C74C45" w:rsidRDefault="00855E7C" w:rsidP="00553227">
            <w:pPr>
              <w:spacing w:after="0" w:line="288" w:lineRule="auto"/>
              <w:rPr>
                <w:color w:val="000000"/>
                <w:szCs w:val="26"/>
                <w:lang w:val="fr-FR" w:eastAsia="x-none"/>
              </w:rPr>
            </w:pPr>
          </w:p>
        </w:tc>
        <w:tc>
          <w:tcPr>
            <w:tcW w:w="1365" w:type="dxa"/>
            <w:shd w:val="clear" w:color="auto" w:fill="FFFFFF" w:themeFill="background1"/>
            <w:vAlign w:val="center"/>
          </w:tcPr>
          <w:p w14:paraId="2794117C" w14:textId="77777777" w:rsidR="006C33F3" w:rsidRPr="00C74C45" w:rsidRDefault="00855E7C" w:rsidP="00553227">
            <w:pPr>
              <w:spacing w:after="0" w:line="288" w:lineRule="auto"/>
              <w:jc w:val="center"/>
              <w:rPr>
                <w:color w:val="000000"/>
                <w:szCs w:val="26"/>
                <w:lang w:val="vi-VN" w:eastAsia="x-none"/>
              </w:rPr>
            </w:pPr>
            <w:r w:rsidRPr="00C74C45">
              <w:rPr>
                <w:color w:val="000000"/>
                <w:szCs w:val="26"/>
                <w:lang w:val="vi-VN" w:eastAsia="x-none"/>
              </w:rPr>
              <w:t>CLO</w:t>
            </w:r>
          </w:p>
          <w:p w14:paraId="7D55137C" w14:textId="262EF5DB" w:rsidR="00855E7C" w:rsidRPr="00C74C45" w:rsidRDefault="34FFA52A" w:rsidP="739B5389">
            <w:pPr>
              <w:spacing w:after="0" w:line="288" w:lineRule="auto"/>
              <w:jc w:val="center"/>
              <w:rPr>
                <w:color w:val="000000"/>
                <w:lang w:val="vi-VN"/>
              </w:rPr>
            </w:pPr>
            <w:r w:rsidRPr="739B5389">
              <w:rPr>
                <w:color w:val="000000" w:themeColor="text1"/>
                <w:lang w:val="vi-VN"/>
              </w:rPr>
              <w:t>1.1-</w:t>
            </w:r>
            <w:r w:rsidR="33855236" w:rsidRPr="739B5389">
              <w:rPr>
                <w:color w:val="000000" w:themeColor="text1"/>
                <w:lang w:val="vi-VN"/>
              </w:rPr>
              <w:t>2</w:t>
            </w:r>
            <w:r w:rsidRPr="739B5389">
              <w:rPr>
                <w:color w:val="000000" w:themeColor="text1"/>
                <w:lang w:val="vi-VN"/>
              </w:rPr>
              <w:t>.</w:t>
            </w:r>
            <w:r w:rsidR="039C0E2B" w:rsidRPr="739B5389">
              <w:rPr>
                <w:color w:val="000000" w:themeColor="text1"/>
                <w:lang w:val="vi-VN"/>
              </w:rPr>
              <w:t>3</w:t>
            </w:r>
          </w:p>
        </w:tc>
        <w:tc>
          <w:tcPr>
            <w:tcW w:w="3720" w:type="dxa"/>
            <w:shd w:val="clear" w:color="auto" w:fill="auto"/>
          </w:tcPr>
          <w:p w14:paraId="6537F28F" w14:textId="77777777" w:rsidR="00855E7C" w:rsidRPr="00C74C45" w:rsidRDefault="00855E7C" w:rsidP="00553227">
            <w:pPr>
              <w:spacing w:after="0" w:line="288" w:lineRule="auto"/>
              <w:rPr>
                <w:color w:val="000000"/>
                <w:szCs w:val="26"/>
                <w:lang w:eastAsia="x-none"/>
              </w:rPr>
            </w:pPr>
          </w:p>
        </w:tc>
        <w:tc>
          <w:tcPr>
            <w:tcW w:w="2337" w:type="dxa"/>
            <w:shd w:val="clear" w:color="auto" w:fill="auto"/>
          </w:tcPr>
          <w:p w14:paraId="6DFB9E20" w14:textId="77777777" w:rsidR="00855E7C" w:rsidRPr="00C74C45" w:rsidRDefault="00855E7C" w:rsidP="00553227">
            <w:pPr>
              <w:spacing w:after="0" w:line="288" w:lineRule="auto"/>
              <w:rPr>
                <w:color w:val="000000"/>
                <w:szCs w:val="26"/>
                <w:lang w:eastAsia="x-none"/>
              </w:rPr>
            </w:pPr>
          </w:p>
        </w:tc>
      </w:tr>
      <w:tr w:rsidR="00855E7C" w:rsidRPr="00C74C45" w14:paraId="158E390E" w14:textId="77777777" w:rsidTr="739B5389">
        <w:trPr>
          <w:trHeight w:val="416"/>
        </w:trPr>
        <w:tc>
          <w:tcPr>
            <w:tcW w:w="826" w:type="dxa"/>
            <w:shd w:val="clear" w:color="auto" w:fill="auto"/>
            <w:vAlign w:val="center"/>
          </w:tcPr>
          <w:p w14:paraId="70DF9E56" w14:textId="77777777" w:rsidR="00855E7C" w:rsidRPr="00C74C45" w:rsidRDefault="00855E7C" w:rsidP="00553227">
            <w:pPr>
              <w:spacing w:after="0" w:line="288" w:lineRule="auto"/>
              <w:rPr>
                <w:color w:val="000000"/>
                <w:szCs w:val="26"/>
                <w:lang w:val="vi-VN" w:eastAsia="x-none"/>
              </w:rPr>
            </w:pPr>
          </w:p>
        </w:tc>
        <w:tc>
          <w:tcPr>
            <w:tcW w:w="3683" w:type="dxa"/>
            <w:shd w:val="clear" w:color="auto" w:fill="auto"/>
            <w:vAlign w:val="center"/>
          </w:tcPr>
          <w:p w14:paraId="39FE0DAA" w14:textId="77777777" w:rsidR="00855E7C" w:rsidRPr="00C74C45" w:rsidRDefault="00855E7C" w:rsidP="00553227">
            <w:pPr>
              <w:spacing w:after="0" w:line="288" w:lineRule="auto"/>
              <w:rPr>
                <w:b/>
                <w:color w:val="000000"/>
                <w:szCs w:val="26"/>
                <w:lang w:val="fr-FR" w:eastAsia="x-none"/>
              </w:rPr>
            </w:pPr>
            <w:r w:rsidRPr="00C74C45">
              <w:rPr>
                <w:b/>
                <w:color w:val="000000"/>
                <w:szCs w:val="26"/>
                <w:lang w:val="fr-FR" w:eastAsia="x-none"/>
              </w:rPr>
              <w:t>Final exam</w:t>
            </w:r>
          </w:p>
          <w:p w14:paraId="44E871BC" w14:textId="77777777" w:rsidR="00855E7C" w:rsidRPr="00C74C45" w:rsidRDefault="00855E7C" w:rsidP="00553227">
            <w:pPr>
              <w:spacing w:after="0" w:line="288" w:lineRule="auto"/>
              <w:rPr>
                <w:color w:val="000000"/>
                <w:szCs w:val="26"/>
                <w:lang w:eastAsia="x-none"/>
              </w:rPr>
            </w:pPr>
          </w:p>
        </w:tc>
        <w:tc>
          <w:tcPr>
            <w:tcW w:w="2063" w:type="dxa"/>
            <w:shd w:val="clear" w:color="auto" w:fill="FFFFFF" w:themeFill="background1"/>
            <w:vAlign w:val="center"/>
          </w:tcPr>
          <w:p w14:paraId="144A5D23" w14:textId="77777777" w:rsidR="00855E7C" w:rsidRPr="00C74C45" w:rsidRDefault="00855E7C" w:rsidP="00553227">
            <w:pPr>
              <w:spacing w:after="0" w:line="288" w:lineRule="auto"/>
              <w:rPr>
                <w:color w:val="000000"/>
                <w:szCs w:val="26"/>
                <w:lang w:val="fr-FR" w:eastAsia="x-none"/>
              </w:rPr>
            </w:pPr>
          </w:p>
        </w:tc>
        <w:tc>
          <w:tcPr>
            <w:tcW w:w="1365" w:type="dxa"/>
            <w:shd w:val="clear" w:color="auto" w:fill="FFFFFF" w:themeFill="background1"/>
            <w:vAlign w:val="center"/>
          </w:tcPr>
          <w:p w14:paraId="40A54AE0" w14:textId="77777777" w:rsidR="00855E7C" w:rsidRPr="00C74C45" w:rsidRDefault="0679EF5C" w:rsidP="739B5389">
            <w:pPr>
              <w:spacing w:after="0" w:line="288" w:lineRule="auto"/>
              <w:jc w:val="center"/>
              <w:rPr>
                <w:color w:val="000000" w:themeColor="text1"/>
                <w:lang w:val="vi-VN"/>
              </w:rPr>
            </w:pPr>
            <w:r w:rsidRPr="739B5389">
              <w:rPr>
                <w:color w:val="000000" w:themeColor="text1"/>
                <w:lang w:val="vi-VN"/>
              </w:rPr>
              <w:t>CLO</w:t>
            </w:r>
          </w:p>
          <w:p w14:paraId="562FA5C2" w14:textId="262EF5DB" w:rsidR="00855E7C" w:rsidRPr="00C74C45" w:rsidRDefault="0679EF5C" w:rsidP="739B5389">
            <w:pPr>
              <w:spacing w:after="0" w:line="288" w:lineRule="auto"/>
              <w:jc w:val="center"/>
              <w:rPr>
                <w:color w:val="000000" w:themeColor="text1"/>
                <w:lang w:val="vi-VN"/>
              </w:rPr>
            </w:pPr>
            <w:r w:rsidRPr="739B5389">
              <w:rPr>
                <w:color w:val="000000" w:themeColor="text1"/>
                <w:lang w:val="vi-VN"/>
              </w:rPr>
              <w:t>1.1-2.3</w:t>
            </w:r>
          </w:p>
          <w:p w14:paraId="47BA124E" w14:textId="33F817A6" w:rsidR="00855E7C" w:rsidRPr="00C74C45" w:rsidRDefault="00855E7C" w:rsidP="739B5389">
            <w:pPr>
              <w:spacing w:after="0" w:line="288" w:lineRule="auto"/>
              <w:jc w:val="center"/>
              <w:rPr>
                <w:color w:val="000000"/>
                <w:lang w:val="vi-VN"/>
              </w:rPr>
            </w:pPr>
          </w:p>
        </w:tc>
        <w:tc>
          <w:tcPr>
            <w:tcW w:w="3720" w:type="dxa"/>
            <w:shd w:val="clear" w:color="auto" w:fill="auto"/>
            <w:vAlign w:val="center"/>
          </w:tcPr>
          <w:p w14:paraId="718F1643" w14:textId="77777777" w:rsidR="00855E7C" w:rsidRPr="00C74C45" w:rsidRDefault="00855E7C" w:rsidP="00553227">
            <w:pPr>
              <w:spacing w:after="0" w:line="288" w:lineRule="auto"/>
              <w:rPr>
                <w:color w:val="000000"/>
                <w:szCs w:val="26"/>
                <w:lang w:eastAsia="x-none"/>
              </w:rPr>
            </w:pPr>
            <w:r w:rsidRPr="00C74C45">
              <w:rPr>
                <w:color w:val="000000"/>
                <w:szCs w:val="26"/>
                <w:lang w:val="fr-FR" w:eastAsia="x-none"/>
              </w:rPr>
              <w:t>Students take exams according to</w:t>
            </w:r>
            <w:r w:rsidRPr="00C74C45">
              <w:rPr>
                <w:color w:val="000000"/>
                <w:szCs w:val="26"/>
                <w:lang w:val="vi-VN" w:eastAsia="x-none"/>
              </w:rPr>
              <w:t xml:space="preserve"> the</w:t>
            </w:r>
            <w:r w:rsidRPr="00C74C45">
              <w:rPr>
                <w:color w:val="000000"/>
                <w:szCs w:val="26"/>
                <w:lang w:val="fr-FR" w:eastAsia="x-none"/>
              </w:rPr>
              <w:t xml:space="preserve"> give</w:t>
            </w:r>
            <w:r w:rsidRPr="00C74C45">
              <w:rPr>
                <w:color w:val="000000"/>
                <w:szCs w:val="26"/>
                <w:lang w:val="vi-VN" w:eastAsia="x-none"/>
              </w:rPr>
              <w:t xml:space="preserve">n </w:t>
            </w:r>
            <w:r w:rsidRPr="00C74C45">
              <w:rPr>
                <w:color w:val="000000"/>
                <w:szCs w:val="26"/>
                <w:lang w:val="fr-FR" w:eastAsia="x-none"/>
              </w:rPr>
              <w:t>schedule</w:t>
            </w:r>
          </w:p>
        </w:tc>
        <w:tc>
          <w:tcPr>
            <w:tcW w:w="2337" w:type="dxa"/>
            <w:shd w:val="clear" w:color="auto" w:fill="auto"/>
            <w:vAlign w:val="center"/>
          </w:tcPr>
          <w:p w14:paraId="1FD8B24A" w14:textId="77777777" w:rsidR="00855E7C" w:rsidRPr="00C74C45" w:rsidRDefault="00855E7C" w:rsidP="00553227">
            <w:pPr>
              <w:spacing w:after="0" w:line="288" w:lineRule="auto"/>
              <w:rPr>
                <w:color w:val="000000"/>
                <w:szCs w:val="26"/>
                <w:lang w:val="vi-VN" w:eastAsia="x-none"/>
              </w:rPr>
            </w:pPr>
            <w:r w:rsidRPr="00C74C45">
              <w:rPr>
                <w:color w:val="000000"/>
                <w:szCs w:val="26"/>
                <w:lang w:val="fr-FR" w:eastAsia="x-none"/>
              </w:rPr>
              <w:t>According</w:t>
            </w:r>
            <w:r w:rsidRPr="00C74C45">
              <w:rPr>
                <w:color w:val="000000"/>
                <w:szCs w:val="26"/>
                <w:lang w:val="vi-VN" w:eastAsia="x-none"/>
              </w:rPr>
              <w:t xml:space="preserve"> to the exam requirement</w:t>
            </w:r>
            <w:r w:rsidR="00327B2E" w:rsidRPr="00C74C45">
              <w:rPr>
                <w:color w:val="000000"/>
                <w:szCs w:val="26"/>
                <w:lang w:val="vi-VN" w:eastAsia="x-none"/>
              </w:rPr>
              <w:t>;</w:t>
            </w:r>
          </w:p>
          <w:p w14:paraId="40FE217A" w14:textId="77777777" w:rsidR="00F6011B" w:rsidRPr="00C74C45" w:rsidRDefault="00F6011B" w:rsidP="00553227">
            <w:pPr>
              <w:spacing w:after="0" w:line="288" w:lineRule="auto"/>
              <w:rPr>
                <w:color w:val="000000"/>
                <w:szCs w:val="26"/>
                <w:lang w:val="vi-VN" w:eastAsia="x-none"/>
              </w:rPr>
            </w:pPr>
            <w:r w:rsidRPr="00C74C45">
              <w:rPr>
                <w:color w:val="000000"/>
                <w:szCs w:val="26"/>
                <w:lang w:val="vi-VN" w:eastAsia="x-none"/>
              </w:rPr>
              <w:t>Rubric 3</w:t>
            </w:r>
          </w:p>
        </w:tc>
      </w:tr>
      <w:bookmarkEnd w:id="2"/>
    </w:tbl>
    <w:p w14:paraId="738610EB" w14:textId="77777777" w:rsidR="00FF252C" w:rsidRPr="00DE2AA1" w:rsidRDefault="00FF252C" w:rsidP="00553227">
      <w:pPr>
        <w:spacing w:after="0" w:line="288" w:lineRule="auto"/>
        <w:rPr>
          <w:color w:val="000000"/>
          <w:sz w:val="26"/>
          <w:szCs w:val="26"/>
          <w:lang w:eastAsia="x-none"/>
        </w:rPr>
      </w:pPr>
    </w:p>
    <w:p w14:paraId="6B04FC82" w14:textId="77777777" w:rsidR="001D3A51" w:rsidRPr="00DE2AA1" w:rsidRDefault="001D3A51" w:rsidP="00553227">
      <w:pPr>
        <w:pStyle w:val="Heading1"/>
        <w:spacing w:line="288" w:lineRule="auto"/>
        <w:ind w:left="432" w:hanging="432"/>
        <w:jc w:val="left"/>
        <w:rPr>
          <w:rFonts w:ascii="Times New Roman" w:hAnsi="Times New Roman"/>
          <w:color w:val="000000"/>
          <w:sz w:val="26"/>
          <w:szCs w:val="26"/>
          <w:lang w:val="en-US"/>
        </w:rPr>
      </w:pPr>
      <w:r w:rsidRPr="00DE2AA1">
        <w:rPr>
          <w:rFonts w:ascii="Times New Roman" w:hAnsi="Times New Roman"/>
          <w:color w:val="000000"/>
          <w:sz w:val="26"/>
          <w:szCs w:val="26"/>
          <w:lang w:val="en-US"/>
        </w:rPr>
        <w:t>8</w:t>
      </w:r>
      <w:r w:rsidRPr="00DE2AA1">
        <w:rPr>
          <w:rFonts w:ascii="Times New Roman" w:hAnsi="Times New Roman"/>
          <w:color w:val="000000"/>
          <w:sz w:val="26"/>
          <w:szCs w:val="26"/>
        </w:rPr>
        <w:t xml:space="preserve">. </w:t>
      </w:r>
      <w:r w:rsidRPr="00DE2AA1">
        <w:rPr>
          <w:rFonts w:ascii="Times New Roman" w:hAnsi="Times New Roman"/>
          <w:color w:val="000000"/>
          <w:sz w:val="26"/>
          <w:szCs w:val="26"/>
          <w:lang w:val="en-US"/>
        </w:rPr>
        <w:t>LESSON PLAN</w:t>
      </w:r>
    </w:p>
    <w:p w14:paraId="45AFD06D" w14:textId="77777777" w:rsidR="001D3A51" w:rsidRPr="00DE2AA1" w:rsidRDefault="001D3A51" w:rsidP="00553227">
      <w:pPr>
        <w:spacing w:after="0" w:line="288" w:lineRule="auto"/>
        <w:jc w:val="center"/>
        <w:rPr>
          <w:b/>
          <w:color w:val="000000"/>
          <w:sz w:val="26"/>
          <w:szCs w:val="26"/>
          <w:lang w:eastAsia="x-none"/>
        </w:rPr>
      </w:pPr>
      <w:r w:rsidRPr="00DE2AA1">
        <w:rPr>
          <w:b/>
          <w:color w:val="000000"/>
          <w:sz w:val="26"/>
          <w:szCs w:val="26"/>
          <w:lang w:eastAsia="x-none"/>
        </w:rPr>
        <w:t>Table 8.1. Lesson plan for the course</w:t>
      </w:r>
    </w:p>
    <w:p w14:paraId="637805D2" w14:textId="77777777" w:rsidR="001D3A51" w:rsidRPr="00DE2AA1" w:rsidRDefault="001D3A51" w:rsidP="00553227">
      <w:pPr>
        <w:spacing w:after="0" w:line="288" w:lineRule="auto"/>
        <w:rPr>
          <w:color w:val="000000"/>
          <w:sz w:val="26"/>
          <w:szCs w:val="26"/>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683"/>
        <w:gridCol w:w="2063"/>
        <w:gridCol w:w="1374"/>
        <w:gridCol w:w="3711"/>
        <w:gridCol w:w="2337"/>
      </w:tblGrid>
      <w:tr w:rsidR="0074593C" w:rsidRPr="00C74C45" w14:paraId="332758B2" w14:textId="77777777" w:rsidTr="739B5389">
        <w:trPr>
          <w:tblHeader/>
        </w:trPr>
        <w:tc>
          <w:tcPr>
            <w:tcW w:w="295" w:type="pct"/>
            <w:shd w:val="clear" w:color="auto" w:fill="F1D9C4"/>
            <w:vAlign w:val="center"/>
          </w:tcPr>
          <w:p w14:paraId="70943D37"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Week</w:t>
            </w:r>
          </w:p>
        </w:tc>
        <w:tc>
          <w:tcPr>
            <w:tcW w:w="1316" w:type="pct"/>
            <w:shd w:val="clear" w:color="auto" w:fill="F1D9C4"/>
            <w:vAlign w:val="center"/>
          </w:tcPr>
          <w:p w14:paraId="262AF943"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val="vi-VN" w:eastAsia="x-none"/>
              </w:rPr>
              <w:t>C</w:t>
            </w:r>
            <w:r w:rsidRPr="00C74C45">
              <w:rPr>
                <w:b/>
                <w:color w:val="000000"/>
                <w:szCs w:val="26"/>
                <w:lang w:eastAsia="x-none"/>
              </w:rPr>
              <w:t>ontent</w:t>
            </w:r>
          </w:p>
        </w:tc>
        <w:tc>
          <w:tcPr>
            <w:tcW w:w="737" w:type="pct"/>
            <w:shd w:val="clear" w:color="auto" w:fill="F1D9C4"/>
            <w:vAlign w:val="center"/>
          </w:tcPr>
          <w:p w14:paraId="215F044B" w14:textId="77777777" w:rsidR="0074593C" w:rsidRPr="00C74C45" w:rsidRDefault="00FA2E96" w:rsidP="00553227">
            <w:pPr>
              <w:spacing w:after="0" w:line="288" w:lineRule="auto"/>
              <w:jc w:val="center"/>
              <w:rPr>
                <w:b/>
                <w:color w:val="000000"/>
                <w:szCs w:val="26"/>
                <w:lang w:eastAsia="x-none"/>
              </w:rPr>
            </w:pPr>
            <w:r w:rsidRPr="00C74C45">
              <w:rPr>
                <w:b/>
                <w:color w:val="000000"/>
                <w:szCs w:val="26"/>
              </w:rPr>
              <w:t>Readings requirement</w:t>
            </w:r>
          </w:p>
        </w:tc>
        <w:tc>
          <w:tcPr>
            <w:tcW w:w="491" w:type="pct"/>
            <w:shd w:val="clear" w:color="auto" w:fill="F1D9C4"/>
            <w:vAlign w:val="center"/>
          </w:tcPr>
          <w:p w14:paraId="3337625F"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CLOs</w:t>
            </w:r>
          </w:p>
        </w:tc>
        <w:tc>
          <w:tcPr>
            <w:tcW w:w="1326" w:type="pct"/>
            <w:shd w:val="clear" w:color="auto" w:fill="F1D9C4"/>
            <w:vAlign w:val="center"/>
          </w:tcPr>
          <w:p w14:paraId="0A2FBB42" w14:textId="77777777" w:rsidR="0074593C" w:rsidRPr="00C74C45" w:rsidRDefault="0074593C" w:rsidP="00553227">
            <w:pPr>
              <w:spacing w:after="0" w:line="288" w:lineRule="auto"/>
              <w:jc w:val="center"/>
              <w:rPr>
                <w:b/>
                <w:color w:val="000000"/>
                <w:szCs w:val="26"/>
                <w:lang w:val="de-DE" w:eastAsia="x-none"/>
              </w:rPr>
            </w:pPr>
            <w:r w:rsidRPr="00C74C45">
              <w:rPr>
                <w:b/>
                <w:color w:val="000000"/>
                <w:szCs w:val="26"/>
                <w:lang w:eastAsia="x-none"/>
              </w:rPr>
              <w:t xml:space="preserve">Teaching </w:t>
            </w:r>
            <w:r w:rsidRPr="00C74C45">
              <w:rPr>
                <w:b/>
                <w:color w:val="000000"/>
                <w:szCs w:val="26"/>
                <w:lang w:val="vi-VN" w:eastAsia="x-none"/>
              </w:rPr>
              <w:t>&amp;</w:t>
            </w:r>
            <w:r w:rsidRPr="00C74C45">
              <w:rPr>
                <w:b/>
                <w:color w:val="000000"/>
                <w:szCs w:val="26"/>
                <w:lang w:eastAsia="x-none"/>
              </w:rPr>
              <w:t xml:space="preserve"> Learning activities</w:t>
            </w:r>
          </w:p>
        </w:tc>
        <w:tc>
          <w:tcPr>
            <w:tcW w:w="835" w:type="pct"/>
            <w:shd w:val="clear" w:color="auto" w:fill="F1D9C4"/>
            <w:vAlign w:val="center"/>
          </w:tcPr>
          <w:p w14:paraId="061AFEE2" w14:textId="77777777" w:rsidR="0074593C" w:rsidRPr="00C74C45" w:rsidRDefault="0074593C" w:rsidP="00553227">
            <w:pPr>
              <w:spacing w:after="0" w:line="288" w:lineRule="auto"/>
              <w:jc w:val="center"/>
              <w:rPr>
                <w:b/>
                <w:color w:val="000000"/>
                <w:szCs w:val="26"/>
                <w:lang w:val="vi-VN" w:eastAsia="x-none"/>
              </w:rPr>
            </w:pPr>
            <w:r w:rsidRPr="00C74C45">
              <w:rPr>
                <w:b/>
                <w:color w:val="000000"/>
                <w:szCs w:val="26"/>
                <w:lang w:val="de-DE" w:eastAsia="x-none"/>
              </w:rPr>
              <w:t>Assessment</w:t>
            </w:r>
            <w:r w:rsidR="00FA2E96" w:rsidRPr="00C74C45">
              <w:rPr>
                <w:b/>
                <w:color w:val="000000"/>
                <w:szCs w:val="26"/>
                <w:lang w:val="vi-VN" w:eastAsia="x-none"/>
              </w:rPr>
              <w:t xml:space="preserve"> </w:t>
            </w:r>
            <w:r w:rsidR="00FA2E96" w:rsidRPr="00C74C45">
              <w:rPr>
                <w:b/>
                <w:szCs w:val="26"/>
              </w:rPr>
              <w:t>tools and criteria</w:t>
            </w:r>
          </w:p>
        </w:tc>
      </w:tr>
      <w:tr w:rsidR="0074593C" w:rsidRPr="00C74C45" w14:paraId="3CB5545E" w14:textId="77777777" w:rsidTr="739B5389">
        <w:tc>
          <w:tcPr>
            <w:tcW w:w="295" w:type="pct"/>
            <w:shd w:val="clear" w:color="auto" w:fill="auto"/>
            <w:vAlign w:val="center"/>
          </w:tcPr>
          <w:p w14:paraId="420483F1"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[1]</w:t>
            </w:r>
          </w:p>
        </w:tc>
        <w:tc>
          <w:tcPr>
            <w:tcW w:w="1316" w:type="pct"/>
            <w:shd w:val="clear" w:color="auto" w:fill="auto"/>
            <w:vAlign w:val="center"/>
          </w:tcPr>
          <w:p w14:paraId="39274017"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[2]</w:t>
            </w:r>
          </w:p>
        </w:tc>
        <w:tc>
          <w:tcPr>
            <w:tcW w:w="737" w:type="pct"/>
            <w:shd w:val="clear" w:color="auto" w:fill="FFFFFF" w:themeFill="background1"/>
            <w:vAlign w:val="center"/>
          </w:tcPr>
          <w:p w14:paraId="1CFB9E2D"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[3]</w:t>
            </w:r>
          </w:p>
        </w:tc>
        <w:tc>
          <w:tcPr>
            <w:tcW w:w="491" w:type="pct"/>
            <w:shd w:val="clear" w:color="auto" w:fill="FFFFFF" w:themeFill="background1"/>
            <w:vAlign w:val="center"/>
          </w:tcPr>
          <w:p w14:paraId="4E74245E"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[4]</w:t>
            </w:r>
          </w:p>
        </w:tc>
        <w:tc>
          <w:tcPr>
            <w:tcW w:w="1326" w:type="pct"/>
            <w:shd w:val="clear" w:color="auto" w:fill="auto"/>
            <w:vAlign w:val="center"/>
          </w:tcPr>
          <w:p w14:paraId="35AFE2B6"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[5]</w:t>
            </w:r>
          </w:p>
        </w:tc>
        <w:tc>
          <w:tcPr>
            <w:tcW w:w="835" w:type="pct"/>
            <w:shd w:val="clear" w:color="auto" w:fill="auto"/>
            <w:vAlign w:val="center"/>
          </w:tcPr>
          <w:p w14:paraId="74DCD2BB" w14:textId="77777777" w:rsidR="0074593C" w:rsidRPr="00C74C45" w:rsidRDefault="0074593C" w:rsidP="00553227">
            <w:pPr>
              <w:spacing w:after="0" w:line="288" w:lineRule="auto"/>
              <w:jc w:val="center"/>
              <w:rPr>
                <w:b/>
                <w:color w:val="000000"/>
                <w:szCs w:val="26"/>
                <w:lang w:eastAsia="x-none"/>
              </w:rPr>
            </w:pPr>
            <w:r w:rsidRPr="00C74C45">
              <w:rPr>
                <w:b/>
                <w:color w:val="000000"/>
                <w:szCs w:val="26"/>
                <w:lang w:eastAsia="x-none"/>
              </w:rPr>
              <w:t>[6]</w:t>
            </w:r>
          </w:p>
        </w:tc>
      </w:tr>
      <w:tr w:rsidR="0074593C" w:rsidRPr="00C74C45" w14:paraId="1CF83EC0" w14:textId="77777777" w:rsidTr="739B5389">
        <w:tc>
          <w:tcPr>
            <w:tcW w:w="295" w:type="pct"/>
            <w:vMerge w:val="restart"/>
            <w:shd w:val="clear" w:color="auto" w:fill="auto"/>
            <w:vAlign w:val="center"/>
          </w:tcPr>
          <w:p w14:paraId="56B20A0C"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1</w:t>
            </w:r>
          </w:p>
        </w:tc>
        <w:tc>
          <w:tcPr>
            <w:tcW w:w="1316" w:type="pct"/>
            <w:shd w:val="clear" w:color="auto" w:fill="auto"/>
          </w:tcPr>
          <w:p w14:paraId="2ED29801"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Introduction to the course</w:t>
            </w:r>
          </w:p>
        </w:tc>
        <w:tc>
          <w:tcPr>
            <w:tcW w:w="737" w:type="pct"/>
            <w:shd w:val="clear" w:color="auto" w:fill="FFFFFF" w:themeFill="background1"/>
          </w:tcPr>
          <w:p w14:paraId="56AEC90F"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Syllabus</w:t>
            </w:r>
          </w:p>
        </w:tc>
        <w:tc>
          <w:tcPr>
            <w:tcW w:w="491" w:type="pct"/>
            <w:shd w:val="clear" w:color="auto" w:fill="FFFFFF" w:themeFill="background1"/>
            <w:vAlign w:val="center"/>
          </w:tcPr>
          <w:p w14:paraId="463F29E8" w14:textId="77777777" w:rsidR="0074593C" w:rsidRPr="00C74C45" w:rsidRDefault="0074593C" w:rsidP="00553227">
            <w:pPr>
              <w:spacing w:after="0" w:line="288" w:lineRule="auto"/>
              <w:rPr>
                <w:b/>
                <w:color w:val="000000"/>
                <w:szCs w:val="26"/>
                <w:lang w:eastAsia="x-none"/>
              </w:rPr>
            </w:pPr>
          </w:p>
        </w:tc>
        <w:tc>
          <w:tcPr>
            <w:tcW w:w="1326" w:type="pct"/>
            <w:shd w:val="clear" w:color="auto" w:fill="auto"/>
          </w:tcPr>
          <w:p w14:paraId="40750D7E"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introduces the course;</w:t>
            </w:r>
          </w:p>
          <w:p w14:paraId="0E1462D9"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sets learning requirements;</w:t>
            </w:r>
          </w:p>
          <w:p w14:paraId="4F126B7C"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instructs students to read documents;</w:t>
            </w:r>
          </w:p>
          <w:p w14:paraId="632C04B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instructs students to find documents;</w:t>
            </w:r>
          </w:p>
          <w:p w14:paraId="698E18D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instructs to group work;</w:t>
            </w:r>
          </w:p>
          <w:p w14:paraId="4B51C356" w14:textId="77777777" w:rsidR="0074593C" w:rsidRPr="00C74C45" w:rsidRDefault="0074593C" w:rsidP="00553227">
            <w:pPr>
              <w:spacing w:after="0" w:line="288" w:lineRule="auto"/>
              <w:rPr>
                <w:b/>
                <w:color w:val="000000"/>
                <w:szCs w:val="26"/>
                <w:lang w:eastAsia="x-none"/>
              </w:rPr>
            </w:pPr>
            <w:r w:rsidRPr="00C74C45">
              <w:rPr>
                <w:color w:val="000000"/>
                <w:szCs w:val="26"/>
                <w:lang w:val="vi-VN" w:eastAsia="x-none"/>
              </w:rPr>
              <w:t>Lecturer divides students into working groups.</w:t>
            </w:r>
          </w:p>
        </w:tc>
        <w:tc>
          <w:tcPr>
            <w:tcW w:w="835" w:type="pct"/>
            <w:shd w:val="clear" w:color="auto" w:fill="auto"/>
            <w:vAlign w:val="center"/>
          </w:tcPr>
          <w:p w14:paraId="5701038B"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5EFD087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037E1CF6"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answers.</w:t>
            </w:r>
          </w:p>
          <w:p w14:paraId="3B7B4B86" w14:textId="77777777" w:rsidR="0074593C" w:rsidRPr="00C74C45" w:rsidRDefault="0074593C" w:rsidP="00553227">
            <w:pPr>
              <w:spacing w:after="0" w:line="288" w:lineRule="auto"/>
              <w:rPr>
                <w:b/>
                <w:color w:val="000000"/>
                <w:szCs w:val="26"/>
                <w:lang w:eastAsia="x-none"/>
              </w:rPr>
            </w:pPr>
          </w:p>
          <w:p w14:paraId="30C1E6F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2A169D5F" w14:textId="77777777" w:rsidTr="739B5389">
        <w:tc>
          <w:tcPr>
            <w:tcW w:w="295" w:type="pct"/>
            <w:vMerge/>
            <w:vAlign w:val="center"/>
          </w:tcPr>
          <w:p w14:paraId="3A0FF5F2" w14:textId="77777777" w:rsidR="0074593C" w:rsidRPr="00C74C45" w:rsidRDefault="0074593C" w:rsidP="00553227">
            <w:pPr>
              <w:spacing w:after="0" w:line="288" w:lineRule="auto"/>
              <w:jc w:val="center"/>
              <w:rPr>
                <w:b/>
                <w:color w:val="000000"/>
                <w:szCs w:val="26"/>
                <w:lang w:eastAsia="x-none"/>
              </w:rPr>
            </w:pPr>
          </w:p>
        </w:tc>
        <w:tc>
          <w:tcPr>
            <w:tcW w:w="1316" w:type="pct"/>
            <w:shd w:val="clear" w:color="auto" w:fill="auto"/>
            <w:vAlign w:val="center"/>
          </w:tcPr>
          <w:p w14:paraId="26EACF6F" w14:textId="77777777" w:rsidR="0074593C" w:rsidRPr="00C74C45" w:rsidRDefault="0074593C" w:rsidP="00553227">
            <w:pPr>
              <w:spacing w:after="0" w:line="288" w:lineRule="auto"/>
              <w:rPr>
                <w:b/>
                <w:color w:val="000000"/>
                <w:szCs w:val="26"/>
                <w:lang w:val="vi-VN" w:eastAsia="x-none"/>
              </w:rPr>
            </w:pPr>
            <w:r w:rsidRPr="00C74C45">
              <w:rPr>
                <w:b/>
                <w:color w:val="000000"/>
                <w:szCs w:val="26"/>
                <w:lang w:eastAsia="x-none"/>
              </w:rPr>
              <w:t>Chapter 1</w:t>
            </w:r>
            <w:r w:rsidRPr="00C74C45">
              <w:rPr>
                <w:b/>
                <w:color w:val="000000"/>
                <w:szCs w:val="26"/>
                <w:lang w:val="vi-VN" w:eastAsia="x-none"/>
              </w:rPr>
              <w:t xml:space="preserve">. </w:t>
            </w:r>
            <w:r w:rsidRPr="00C74C45">
              <w:rPr>
                <w:b/>
                <w:color w:val="000000"/>
                <w:szCs w:val="26"/>
                <w:lang w:eastAsia="x-none"/>
              </w:rPr>
              <w:t>Functions, graphs and limits</w:t>
            </w:r>
          </w:p>
          <w:p w14:paraId="5C0A60D3"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 xml:space="preserve">1.1 </w:t>
            </w:r>
            <w:r w:rsidRPr="00C74C45">
              <w:rPr>
                <w:color w:val="000000"/>
                <w:szCs w:val="26"/>
                <w:lang w:eastAsia="x-none"/>
              </w:rPr>
              <w:t>Functions</w:t>
            </w:r>
          </w:p>
          <w:p w14:paraId="0285B8F3"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 xml:space="preserve">1.2 </w:t>
            </w:r>
            <w:r w:rsidRPr="00C74C45">
              <w:rPr>
                <w:color w:val="000000"/>
                <w:szCs w:val="26"/>
                <w:lang w:eastAsia="x-none"/>
              </w:rPr>
              <w:t>The graph of a function</w:t>
            </w:r>
          </w:p>
          <w:p w14:paraId="2022BD9A"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 xml:space="preserve">1.3 </w:t>
            </w:r>
            <w:r w:rsidRPr="00C74C45">
              <w:rPr>
                <w:color w:val="000000"/>
                <w:szCs w:val="26"/>
                <w:lang w:eastAsia="x-none"/>
              </w:rPr>
              <w:t>Functional models</w:t>
            </w:r>
          </w:p>
        </w:tc>
        <w:tc>
          <w:tcPr>
            <w:tcW w:w="737" w:type="pct"/>
            <w:shd w:val="clear" w:color="auto" w:fill="FFFFFF" w:themeFill="background1"/>
            <w:vAlign w:val="center"/>
          </w:tcPr>
          <w:p w14:paraId="604DFE4D"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1</w:t>
            </w:r>
          </w:p>
          <w:p w14:paraId="24D504A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793B457D"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6DA5C131"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2.1</w:t>
            </w:r>
          </w:p>
          <w:p w14:paraId="112416E5" w14:textId="0066865F" w:rsidR="0074593C" w:rsidRPr="00C74C45" w:rsidRDefault="0074593C" w:rsidP="739B5389">
            <w:pPr>
              <w:spacing w:after="0" w:line="288" w:lineRule="auto"/>
              <w:jc w:val="center"/>
              <w:rPr>
                <w:color w:val="000000"/>
                <w:lang w:val="vi-VN"/>
              </w:rPr>
            </w:pPr>
          </w:p>
        </w:tc>
        <w:tc>
          <w:tcPr>
            <w:tcW w:w="1326" w:type="pct"/>
            <w:shd w:val="clear" w:color="auto" w:fill="auto"/>
          </w:tcPr>
          <w:p w14:paraId="1FEEAE91"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27EDA63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7C09F136"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287EACCF"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34500E4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77EF98F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4120D41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4DCEE450" w14:textId="77777777" w:rsidTr="739B5389">
        <w:tc>
          <w:tcPr>
            <w:tcW w:w="295" w:type="pct"/>
            <w:shd w:val="clear" w:color="auto" w:fill="auto"/>
            <w:vAlign w:val="center"/>
          </w:tcPr>
          <w:p w14:paraId="58A8CB7E" w14:textId="77777777" w:rsidR="0074593C" w:rsidRPr="00C74C45" w:rsidRDefault="0074593C" w:rsidP="00553227">
            <w:pPr>
              <w:spacing w:after="0" w:line="288" w:lineRule="auto"/>
              <w:jc w:val="center"/>
              <w:rPr>
                <w:color w:val="000000"/>
                <w:szCs w:val="26"/>
                <w:lang w:eastAsia="x-none"/>
              </w:rPr>
            </w:pPr>
            <w:r w:rsidRPr="00C74C45">
              <w:rPr>
                <w:color w:val="000000"/>
                <w:szCs w:val="26"/>
                <w:lang w:eastAsia="x-none"/>
              </w:rPr>
              <w:t>2</w:t>
            </w:r>
          </w:p>
        </w:tc>
        <w:tc>
          <w:tcPr>
            <w:tcW w:w="1316" w:type="pct"/>
            <w:shd w:val="clear" w:color="auto" w:fill="auto"/>
            <w:vAlign w:val="center"/>
          </w:tcPr>
          <w:p w14:paraId="693BFEEB" w14:textId="77777777" w:rsidR="0074593C" w:rsidRPr="00C74C45" w:rsidRDefault="0074593C" w:rsidP="00553227">
            <w:pPr>
              <w:spacing w:after="0" w:line="288" w:lineRule="auto"/>
              <w:rPr>
                <w:color w:val="000000"/>
                <w:szCs w:val="26"/>
                <w:lang w:val="vi-VN" w:eastAsia="x-none"/>
              </w:rPr>
            </w:pPr>
            <w:r w:rsidRPr="00C74C45">
              <w:rPr>
                <w:b/>
                <w:color w:val="000000"/>
                <w:szCs w:val="26"/>
                <w:lang w:eastAsia="x-none"/>
              </w:rPr>
              <w:t>Chapter 1</w:t>
            </w:r>
            <w:r w:rsidRPr="00C74C45">
              <w:rPr>
                <w:b/>
                <w:color w:val="000000"/>
                <w:szCs w:val="26"/>
                <w:lang w:val="vi-VN" w:eastAsia="x-none"/>
              </w:rPr>
              <w:t>.</w:t>
            </w:r>
            <w:r w:rsidRPr="00C74C45">
              <w:rPr>
                <w:color w:val="000000"/>
                <w:szCs w:val="26"/>
                <w:lang w:val="vi-VN" w:eastAsia="x-none"/>
              </w:rPr>
              <w:t xml:space="preserve"> (cont.)</w:t>
            </w:r>
          </w:p>
          <w:p w14:paraId="2346A622"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1.</w:t>
            </w:r>
            <w:r w:rsidRPr="00C74C45">
              <w:rPr>
                <w:color w:val="000000"/>
                <w:szCs w:val="26"/>
                <w:lang w:val="vi-VN" w:eastAsia="x-none"/>
              </w:rPr>
              <w:t>4</w:t>
            </w:r>
            <w:r w:rsidRPr="00C74C45">
              <w:rPr>
                <w:color w:val="000000"/>
                <w:szCs w:val="26"/>
                <w:lang w:eastAsia="x-none"/>
              </w:rPr>
              <w:t>.</w:t>
            </w:r>
            <w:r w:rsidRPr="00C74C45">
              <w:rPr>
                <w:color w:val="000000"/>
                <w:szCs w:val="26"/>
                <w:lang w:val="vi-VN" w:eastAsia="x-none"/>
              </w:rPr>
              <w:t xml:space="preserve"> </w:t>
            </w:r>
            <w:r w:rsidRPr="00C74C45">
              <w:rPr>
                <w:color w:val="000000"/>
                <w:szCs w:val="26"/>
                <w:lang w:eastAsia="x-none"/>
              </w:rPr>
              <w:t>Limits</w:t>
            </w:r>
          </w:p>
          <w:p w14:paraId="595B1ADD"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1.</w:t>
            </w:r>
            <w:r w:rsidRPr="00C74C45">
              <w:rPr>
                <w:color w:val="000000"/>
                <w:szCs w:val="26"/>
                <w:lang w:val="vi-VN" w:eastAsia="x-none"/>
              </w:rPr>
              <w:t>5</w:t>
            </w:r>
            <w:r w:rsidRPr="00C74C45">
              <w:rPr>
                <w:color w:val="000000"/>
                <w:szCs w:val="26"/>
                <w:lang w:eastAsia="x-none"/>
              </w:rPr>
              <w:t>. One-side limits and continuity</w:t>
            </w:r>
          </w:p>
        </w:tc>
        <w:tc>
          <w:tcPr>
            <w:tcW w:w="737" w:type="pct"/>
            <w:shd w:val="clear" w:color="auto" w:fill="FFFFFF" w:themeFill="background1"/>
            <w:vAlign w:val="center"/>
          </w:tcPr>
          <w:p w14:paraId="6FD3D89A"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1</w:t>
            </w:r>
          </w:p>
          <w:p w14:paraId="01DD104E"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1C6E6749"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5863CDE4"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2.1</w:t>
            </w:r>
          </w:p>
          <w:p w14:paraId="6C429CA7" w14:textId="6570D7CD" w:rsidR="0074593C" w:rsidRPr="00C74C45" w:rsidRDefault="0074593C" w:rsidP="739B5389">
            <w:pPr>
              <w:spacing w:after="0" w:line="288" w:lineRule="auto"/>
              <w:jc w:val="center"/>
              <w:rPr>
                <w:color w:val="000000"/>
                <w:lang w:val="vi-VN"/>
              </w:rPr>
            </w:pPr>
          </w:p>
        </w:tc>
        <w:tc>
          <w:tcPr>
            <w:tcW w:w="1326" w:type="pct"/>
            <w:shd w:val="clear" w:color="auto" w:fill="auto"/>
          </w:tcPr>
          <w:p w14:paraId="0987A06A"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451AC31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77E3122"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11FE3794"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1A3CB5F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6797E9CF"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3B12D8F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352A5C02" w14:textId="77777777" w:rsidTr="739B5389">
        <w:tc>
          <w:tcPr>
            <w:tcW w:w="295" w:type="pct"/>
            <w:shd w:val="clear" w:color="auto" w:fill="auto"/>
            <w:vAlign w:val="center"/>
          </w:tcPr>
          <w:p w14:paraId="0B778152"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3</w:t>
            </w:r>
          </w:p>
        </w:tc>
        <w:tc>
          <w:tcPr>
            <w:tcW w:w="1316" w:type="pct"/>
            <w:shd w:val="clear" w:color="auto" w:fill="auto"/>
            <w:vAlign w:val="center"/>
          </w:tcPr>
          <w:p w14:paraId="629BD4F8"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2</w:t>
            </w:r>
            <w:r w:rsidRPr="00C74C45">
              <w:rPr>
                <w:color w:val="000000"/>
                <w:szCs w:val="26"/>
                <w:lang w:val="vi-VN" w:eastAsia="x-none"/>
              </w:rPr>
              <w:t xml:space="preserve">. </w:t>
            </w:r>
            <w:r w:rsidRPr="00C74C45">
              <w:rPr>
                <w:b/>
                <w:color w:val="000000"/>
                <w:szCs w:val="26"/>
                <w:lang w:eastAsia="x-none"/>
              </w:rPr>
              <w:t>Differentiation</w:t>
            </w:r>
          </w:p>
          <w:p w14:paraId="30917153"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 xml:space="preserve">2.1 </w:t>
            </w:r>
            <w:r w:rsidRPr="00C74C45">
              <w:rPr>
                <w:color w:val="000000"/>
                <w:szCs w:val="26"/>
                <w:lang w:eastAsia="x-none"/>
              </w:rPr>
              <w:t>The derivative</w:t>
            </w:r>
          </w:p>
          <w:p w14:paraId="450DABAC"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 xml:space="preserve">2.2 </w:t>
            </w:r>
            <w:r w:rsidRPr="00C74C45">
              <w:rPr>
                <w:color w:val="000000"/>
                <w:szCs w:val="26"/>
                <w:lang w:eastAsia="x-none"/>
              </w:rPr>
              <w:t xml:space="preserve">Techniques of differentiation </w:t>
            </w:r>
          </w:p>
          <w:p w14:paraId="27D6E5C9"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lastRenderedPageBreak/>
              <w:t>2.3 Product and Quotient</w:t>
            </w:r>
            <w:r w:rsidRPr="00C74C45">
              <w:rPr>
                <w:color w:val="000000"/>
                <w:szCs w:val="26"/>
                <w:lang w:eastAsia="x-none"/>
              </w:rPr>
              <w:t xml:space="preserve"> rules</w:t>
            </w:r>
            <w:r w:rsidRPr="00C74C45">
              <w:rPr>
                <w:color w:val="000000"/>
                <w:szCs w:val="26"/>
                <w:lang w:val="vi-VN" w:eastAsia="x-none"/>
              </w:rPr>
              <w:t xml:space="preserve">; </w:t>
            </w:r>
            <w:r w:rsidRPr="00C74C45">
              <w:rPr>
                <w:color w:val="000000"/>
                <w:szCs w:val="26"/>
                <w:lang w:eastAsia="x-none"/>
              </w:rPr>
              <w:t>Higher</w:t>
            </w:r>
            <w:r w:rsidRPr="00C74C45">
              <w:rPr>
                <w:color w:val="000000"/>
                <w:szCs w:val="26"/>
                <w:lang w:val="vi-VN" w:eastAsia="x-none"/>
              </w:rPr>
              <w:t>-</w:t>
            </w:r>
            <w:r w:rsidRPr="00C74C45">
              <w:rPr>
                <w:color w:val="000000"/>
                <w:szCs w:val="26"/>
                <w:lang w:eastAsia="x-none"/>
              </w:rPr>
              <w:t>order derivatives</w:t>
            </w:r>
          </w:p>
        </w:tc>
        <w:tc>
          <w:tcPr>
            <w:tcW w:w="737" w:type="pct"/>
            <w:shd w:val="clear" w:color="auto" w:fill="FFFFFF" w:themeFill="background1"/>
            <w:vAlign w:val="center"/>
          </w:tcPr>
          <w:p w14:paraId="175DD2FA"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[1] Chapter 2</w:t>
            </w:r>
          </w:p>
          <w:p w14:paraId="265041E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5DF17E25"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5B76ACE8"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2.1</w:t>
            </w:r>
          </w:p>
          <w:p w14:paraId="06F92433" w14:textId="5B130529" w:rsidR="0074593C" w:rsidRPr="00C74C45" w:rsidRDefault="0074593C" w:rsidP="739B5389">
            <w:pPr>
              <w:spacing w:after="0" w:line="288" w:lineRule="auto"/>
              <w:jc w:val="center"/>
              <w:rPr>
                <w:color w:val="000000"/>
                <w:lang w:val="vi-VN"/>
              </w:rPr>
            </w:pPr>
          </w:p>
        </w:tc>
        <w:tc>
          <w:tcPr>
            <w:tcW w:w="1326" w:type="pct"/>
            <w:shd w:val="clear" w:color="auto" w:fill="auto"/>
          </w:tcPr>
          <w:p w14:paraId="503099A0"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036F9C0D"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Lecturer equips students with theorical information;</w:t>
            </w:r>
          </w:p>
          <w:p w14:paraId="662CBB2C"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534873BC"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lastRenderedPageBreak/>
              <w:t>Level</w:t>
            </w:r>
            <w:r w:rsidRPr="00C74C45">
              <w:rPr>
                <w:color w:val="000000"/>
                <w:szCs w:val="26"/>
                <w:lang w:val="vi-VN" w:eastAsia="x-none"/>
              </w:rPr>
              <w:t xml:space="preserve"> of participation;</w:t>
            </w:r>
          </w:p>
          <w:p w14:paraId="557F3AB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6313564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Quality of in-class answers.</w:t>
            </w:r>
          </w:p>
          <w:p w14:paraId="5630AD66" w14:textId="77777777" w:rsidR="0074593C" w:rsidRPr="00C74C45" w:rsidRDefault="0074593C" w:rsidP="00553227">
            <w:pPr>
              <w:spacing w:after="0" w:line="288" w:lineRule="auto"/>
              <w:rPr>
                <w:b/>
                <w:color w:val="000000"/>
                <w:szCs w:val="26"/>
                <w:lang w:eastAsia="x-none"/>
              </w:rPr>
            </w:pPr>
          </w:p>
          <w:p w14:paraId="145D13FA"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5D738DED" w14:textId="77777777" w:rsidTr="739B5389">
        <w:tc>
          <w:tcPr>
            <w:tcW w:w="295" w:type="pct"/>
            <w:shd w:val="clear" w:color="auto" w:fill="auto"/>
            <w:vAlign w:val="center"/>
          </w:tcPr>
          <w:p w14:paraId="279935FF"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lastRenderedPageBreak/>
              <w:t>4</w:t>
            </w:r>
          </w:p>
        </w:tc>
        <w:tc>
          <w:tcPr>
            <w:tcW w:w="1316" w:type="pct"/>
            <w:shd w:val="clear" w:color="auto" w:fill="auto"/>
            <w:vAlign w:val="center"/>
          </w:tcPr>
          <w:p w14:paraId="0DD4334A" w14:textId="77777777" w:rsidR="0074593C" w:rsidRPr="00C74C45" w:rsidRDefault="0074593C" w:rsidP="00553227">
            <w:pPr>
              <w:spacing w:after="0" w:line="288" w:lineRule="auto"/>
              <w:rPr>
                <w:color w:val="000000"/>
                <w:szCs w:val="26"/>
                <w:lang w:val="vi-VN" w:eastAsia="x-none"/>
              </w:rPr>
            </w:pPr>
            <w:r w:rsidRPr="00C74C45">
              <w:rPr>
                <w:b/>
                <w:color w:val="000000"/>
                <w:szCs w:val="26"/>
                <w:lang w:eastAsia="x-none"/>
              </w:rPr>
              <w:t>Chapter 2</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p>
          <w:p w14:paraId="7D1904C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2.4 The chain rule</w:t>
            </w:r>
          </w:p>
          <w:p w14:paraId="6DEE895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 xml:space="preserve">2.5 </w:t>
            </w:r>
            <w:r w:rsidRPr="00C74C45">
              <w:rPr>
                <w:color w:val="000000"/>
                <w:szCs w:val="26"/>
                <w:lang w:eastAsia="x-none"/>
              </w:rPr>
              <w:t>Marginal analysis and Approximations</w:t>
            </w:r>
            <w:r w:rsidRPr="00C74C45">
              <w:rPr>
                <w:color w:val="000000"/>
                <w:szCs w:val="26"/>
                <w:lang w:val="vi-VN" w:eastAsia="x-none"/>
              </w:rPr>
              <w:t xml:space="preserve"> using increments</w:t>
            </w:r>
          </w:p>
          <w:p w14:paraId="0302B9B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 xml:space="preserve">2.6 </w:t>
            </w:r>
            <w:r w:rsidRPr="00C74C45">
              <w:rPr>
                <w:color w:val="000000"/>
                <w:szCs w:val="26"/>
                <w:lang w:eastAsia="x-none"/>
              </w:rPr>
              <w:t>Implicit differentiation</w:t>
            </w:r>
            <w:r w:rsidRPr="00C74C45">
              <w:rPr>
                <w:color w:val="000000"/>
                <w:szCs w:val="26"/>
                <w:lang w:val="vi-VN" w:eastAsia="x-none"/>
              </w:rPr>
              <w:t xml:space="preserve"> and related rates</w:t>
            </w:r>
          </w:p>
        </w:tc>
        <w:tc>
          <w:tcPr>
            <w:tcW w:w="737" w:type="pct"/>
            <w:shd w:val="clear" w:color="auto" w:fill="FFFFFF" w:themeFill="background1"/>
            <w:vAlign w:val="center"/>
          </w:tcPr>
          <w:p w14:paraId="1F479708"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2</w:t>
            </w:r>
          </w:p>
          <w:p w14:paraId="0E31E8A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2D900A58"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10E25AD7"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2.1</w:t>
            </w:r>
          </w:p>
          <w:p w14:paraId="541E1AE0" w14:textId="27E8DF25" w:rsidR="0074593C" w:rsidRPr="00C74C45" w:rsidRDefault="0074593C" w:rsidP="739B5389">
            <w:pPr>
              <w:spacing w:after="0" w:line="288" w:lineRule="auto"/>
              <w:jc w:val="center"/>
              <w:rPr>
                <w:color w:val="000000"/>
                <w:lang w:val="vi-VN"/>
              </w:rPr>
            </w:pPr>
          </w:p>
        </w:tc>
        <w:tc>
          <w:tcPr>
            <w:tcW w:w="1326" w:type="pct"/>
            <w:shd w:val="clear" w:color="auto" w:fill="auto"/>
          </w:tcPr>
          <w:p w14:paraId="7BD7DC07"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2158462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4551668A"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661116E1"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347C8BA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7B6F887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72B45356"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2023F63B" w14:textId="77777777" w:rsidTr="739B5389">
        <w:tc>
          <w:tcPr>
            <w:tcW w:w="295" w:type="pct"/>
            <w:shd w:val="clear" w:color="auto" w:fill="auto"/>
            <w:vAlign w:val="center"/>
          </w:tcPr>
          <w:p w14:paraId="44240AAE"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5</w:t>
            </w:r>
          </w:p>
        </w:tc>
        <w:tc>
          <w:tcPr>
            <w:tcW w:w="1316" w:type="pct"/>
            <w:shd w:val="clear" w:color="auto" w:fill="auto"/>
            <w:vAlign w:val="center"/>
          </w:tcPr>
          <w:p w14:paraId="0E539BE3" w14:textId="77777777" w:rsidR="0074593C" w:rsidRPr="00C74C45" w:rsidRDefault="0074593C" w:rsidP="00553227">
            <w:pPr>
              <w:spacing w:after="0" w:line="288" w:lineRule="auto"/>
              <w:rPr>
                <w:b/>
                <w:color w:val="000000"/>
                <w:szCs w:val="26"/>
                <w:lang w:eastAsia="x-none"/>
              </w:rPr>
            </w:pPr>
            <w:r w:rsidRPr="00C74C45">
              <w:rPr>
                <w:b/>
                <w:color w:val="000000"/>
                <w:szCs w:val="26"/>
                <w:lang w:eastAsia="x-none"/>
              </w:rPr>
              <w:t>Chapter 3</w:t>
            </w:r>
            <w:r w:rsidRPr="00C74C45">
              <w:rPr>
                <w:color w:val="000000"/>
                <w:szCs w:val="26"/>
                <w:lang w:val="vi-VN" w:eastAsia="x-none"/>
              </w:rPr>
              <w:t xml:space="preserve">. </w:t>
            </w:r>
            <w:r w:rsidRPr="00C74C45">
              <w:rPr>
                <w:b/>
                <w:color w:val="000000"/>
                <w:szCs w:val="26"/>
                <w:lang w:eastAsia="x-none"/>
              </w:rPr>
              <w:t>Applications of differentiation</w:t>
            </w:r>
          </w:p>
          <w:p w14:paraId="7A5B769C"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 xml:space="preserve">3.1. </w:t>
            </w:r>
            <w:r w:rsidRPr="00C74C45">
              <w:rPr>
                <w:color w:val="000000"/>
                <w:szCs w:val="26"/>
                <w:lang w:eastAsia="x-none"/>
              </w:rPr>
              <w:t>Increasing and decreasing functions</w:t>
            </w:r>
            <w:r w:rsidRPr="00C74C45">
              <w:rPr>
                <w:color w:val="000000"/>
                <w:szCs w:val="26"/>
                <w:lang w:val="vi-VN" w:eastAsia="x-none"/>
              </w:rPr>
              <w:t>, relative extrema</w:t>
            </w:r>
          </w:p>
          <w:p w14:paraId="1C8D0C13"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 xml:space="preserve">3.2. </w:t>
            </w:r>
            <w:r w:rsidRPr="00C74C45">
              <w:rPr>
                <w:color w:val="000000"/>
                <w:szCs w:val="26"/>
                <w:lang w:eastAsia="x-none"/>
              </w:rPr>
              <w:t>Concavity and inflection points</w:t>
            </w:r>
          </w:p>
          <w:p w14:paraId="373DCA9F"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3.3. Curve sketching</w:t>
            </w:r>
          </w:p>
        </w:tc>
        <w:tc>
          <w:tcPr>
            <w:tcW w:w="737" w:type="pct"/>
            <w:shd w:val="clear" w:color="auto" w:fill="FFFFFF" w:themeFill="background1"/>
            <w:vAlign w:val="center"/>
          </w:tcPr>
          <w:p w14:paraId="6F11772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3</w:t>
            </w:r>
          </w:p>
          <w:p w14:paraId="10D7B32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74B289E1"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65CA33B6"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2.1</w:t>
            </w:r>
          </w:p>
          <w:p w14:paraId="02494195" w14:textId="41F4E688" w:rsidR="0074593C" w:rsidRPr="00C74C45" w:rsidRDefault="0074593C" w:rsidP="739B5389">
            <w:pPr>
              <w:spacing w:after="0" w:line="288" w:lineRule="auto"/>
              <w:jc w:val="center"/>
              <w:rPr>
                <w:color w:val="000000"/>
                <w:lang w:val="vi-VN"/>
              </w:rPr>
            </w:pPr>
          </w:p>
        </w:tc>
        <w:tc>
          <w:tcPr>
            <w:tcW w:w="1326" w:type="pct"/>
            <w:shd w:val="clear" w:color="auto" w:fill="auto"/>
          </w:tcPr>
          <w:p w14:paraId="25DC5FE4"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3AF49CA9"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34C03858"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167269D1"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566E0ACD"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669A244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61829076" w14:textId="77777777" w:rsidR="0074593C" w:rsidRPr="00C74C45" w:rsidRDefault="0074593C" w:rsidP="00553227">
            <w:pPr>
              <w:spacing w:after="0" w:line="288" w:lineRule="auto"/>
              <w:rPr>
                <w:b/>
                <w:color w:val="000000"/>
                <w:szCs w:val="26"/>
                <w:lang w:eastAsia="x-none"/>
              </w:rPr>
            </w:pPr>
          </w:p>
          <w:p w14:paraId="60DA945A"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5D93869B" w14:textId="77777777" w:rsidTr="739B5389">
        <w:tc>
          <w:tcPr>
            <w:tcW w:w="295" w:type="pct"/>
            <w:shd w:val="clear" w:color="auto" w:fill="auto"/>
            <w:vAlign w:val="center"/>
          </w:tcPr>
          <w:p w14:paraId="1B87E3DE"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6</w:t>
            </w:r>
          </w:p>
        </w:tc>
        <w:tc>
          <w:tcPr>
            <w:tcW w:w="1316" w:type="pct"/>
            <w:shd w:val="clear" w:color="auto" w:fill="auto"/>
            <w:vAlign w:val="center"/>
          </w:tcPr>
          <w:p w14:paraId="709C54F7"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3</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4234A56D"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3.4. Optimization</w:t>
            </w:r>
          </w:p>
          <w:p w14:paraId="56159FC2"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Elasticity of demand</w:t>
            </w:r>
          </w:p>
          <w:p w14:paraId="4DC1CEC9" w14:textId="77777777" w:rsidR="0074593C" w:rsidRPr="00C74C45" w:rsidRDefault="0074593C" w:rsidP="00553227">
            <w:pPr>
              <w:spacing w:after="0" w:line="288" w:lineRule="auto"/>
              <w:rPr>
                <w:b/>
                <w:color w:val="000000"/>
                <w:szCs w:val="26"/>
                <w:lang w:eastAsia="x-none"/>
              </w:rPr>
            </w:pPr>
            <w:r w:rsidRPr="00C74C45">
              <w:rPr>
                <w:color w:val="000000"/>
                <w:szCs w:val="26"/>
                <w:lang w:eastAsia="x-none"/>
              </w:rPr>
              <w:t>3.5. Additional</w:t>
            </w:r>
            <w:r w:rsidRPr="00C74C45">
              <w:rPr>
                <w:color w:val="000000"/>
                <w:szCs w:val="26"/>
                <w:lang w:val="vi-VN" w:eastAsia="x-none"/>
              </w:rPr>
              <w:t xml:space="preserve"> applied optimization</w:t>
            </w:r>
          </w:p>
        </w:tc>
        <w:tc>
          <w:tcPr>
            <w:tcW w:w="737" w:type="pct"/>
            <w:shd w:val="clear" w:color="auto" w:fill="FFFFFF" w:themeFill="background1"/>
            <w:vAlign w:val="center"/>
          </w:tcPr>
          <w:p w14:paraId="6D6E2A98"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3</w:t>
            </w:r>
          </w:p>
          <w:p w14:paraId="3AE2EF3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2E6B1D7C"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59BC7F82"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2.1</w:t>
            </w:r>
          </w:p>
          <w:p w14:paraId="74C6DCBB" w14:textId="0FB10488" w:rsidR="0074593C" w:rsidRPr="00C74C45" w:rsidRDefault="0074593C" w:rsidP="739B5389">
            <w:pPr>
              <w:spacing w:after="0" w:line="288" w:lineRule="auto"/>
              <w:jc w:val="center"/>
              <w:rPr>
                <w:color w:val="000000"/>
                <w:lang w:val="vi-VN"/>
              </w:rPr>
            </w:pPr>
          </w:p>
        </w:tc>
        <w:tc>
          <w:tcPr>
            <w:tcW w:w="1326" w:type="pct"/>
            <w:shd w:val="clear" w:color="auto" w:fill="auto"/>
          </w:tcPr>
          <w:p w14:paraId="0AC697DF"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09344E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48BD9DA0"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398DA2BC"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6A4EC568"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0D15697C"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3AD3390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10F73FC9" w14:textId="77777777" w:rsidTr="739B5389">
        <w:tc>
          <w:tcPr>
            <w:tcW w:w="295" w:type="pct"/>
            <w:vMerge w:val="restart"/>
            <w:shd w:val="clear" w:color="auto" w:fill="auto"/>
            <w:vAlign w:val="center"/>
          </w:tcPr>
          <w:p w14:paraId="109B8484"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7</w:t>
            </w:r>
          </w:p>
        </w:tc>
        <w:tc>
          <w:tcPr>
            <w:tcW w:w="1316" w:type="pct"/>
            <w:shd w:val="clear" w:color="auto" w:fill="auto"/>
            <w:vAlign w:val="center"/>
          </w:tcPr>
          <w:p w14:paraId="08FB4B04"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3</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4A3EB7CD" w14:textId="77777777" w:rsidR="0074593C" w:rsidRPr="00C74C45" w:rsidRDefault="0074593C" w:rsidP="00553227">
            <w:pPr>
              <w:spacing w:after="0" w:line="288" w:lineRule="auto"/>
              <w:rPr>
                <w:color w:val="000000"/>
                <w:szCs w:val="26"/>
                <w:lang w:val="vi-VN" w:eastAsia="x-none"/>
              </w:rPr>
            </w:pPr>
            <w:r w:rsidRPr="00C74C45">
              <w:rPr>
                <w:color w:val="000000"/>
                <w:szCs w:val="26"/>
                <w:lang w:eastAsia="x-none"/>
              </w:rPr>
              <w:t>3.5. Additional</w:t>
            </w:r>
            <w:r w:rsidRPr="00C74C45">
              <w:rPr>
                <w:color w:val="000000"/>
                <w:szCs w:val="26"/>
                <w:lang w:val="vi-VN" w:eastAsia="x-none"/>
              </w:rPr>
              <w:t xml:space="preserve"> applied optimization </w:t>
            </w:r>
            <w:r w:rsidRPr="00C74C45">
              <w:rPr>
                <w:color w:val="000000"/>
                <w:szCs w:val="26"/>
                <w:lang w:eastAsia="x-none"/>
              </w:rPr>
              <w:t>(cont</w:t>
            </w:r>
            <w:r w:rsidRPr="00C74C45">
              <w:rPr>
                <w:color w:val="000000"/>
                <w:szCs w:val="26"/>
                <w:lang w:val="vi-VN" w:eastAsia="x-none"/>
              </w:rPr>
              <w:t>.</w:t>
            </w:r>
            <w:r w:rsidRPr="00C74C45">
              <w:rPr>
                <w:color w:val="000000"/>
                <w:szCs w:val="26"/>
                <w:lang w:eastAsia="x-none"/>
              </w:rPr>
              <w:t>)</w:t>
            </w:r>
          </w:p>
        </w:tc>
        <w:tc>
          <w:tcPr>
            <w:tcW w:w="737" w:type="pct"/>
            <w:shd w:val="clear" w:color="auto" w:fill="FFFFFF" w:themeFill="background1"/>
            <w:vAlign w:val="center"/>
          </w:tcPr>
          <w:p w14:paraId="34BD549A"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3</w:t>
            </w:r>
          </w:p>
          <w:p w14:paraId="28B99D0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1, 2, 3</w:t>
            </w:r>
          </w:p>
        </w:tc>
        <w:tc>
          <w:tcPr>
            <w:tcW w:w="491" w:type="pct"/>
            <w:shd w:val="clear" w:color="auto" w:fill="FFFFFF" w:themeFill="background1"/>
            <w:vAlign w:val="center"/>
          </w:tcPr>
          <w:p w14:paraId="2921129A"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1.1</w:t>
            </w:r>
          </w:p>
          <w:p w14:paraId="10397C12"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2.1</w:t>
            </w:r>
          </w:p>
          <w:p w14:paraId="600066AF" w14:textId="71BFEEC7" w:rsidR="0074593C" w:rsidRPr="00C74C45" w:rsidRDefault="0074593C" w:rsidP="739B5389">
            <w:pPr>
              <w:spacing w:after="0" w:line="288" w:lineRule="auto"/>
              <w:jc w:val="center"/>
              <w:rPr>
                <w:color w:val="000000"/>
                <w:lang w:val="vi-VN"/>
              </w:rPr>
            </w:pPr>
          </w:p>
        </w:tc>
        <w:tc>
          <w:tcPr>
            <w:tcW w:w="1326" w:type="pct"/>
            <w:shd w:val="clear" w:color="auto" w:fill="auto"/>
          </w:tcPr>
          <w:p w14:paraId="38B05591"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4B76492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Lecturer equips students with theorical information;</w:t>
            </w:r>
          </w:p>
          <w:p w14:paraId="388B1B4D"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6CE5CD70"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lastRenderedPageBreak/>
              <w:t>Level</w:t>
            </w:r>
            <w:r w:rsidRPr="00C74C45">
              <w:rPr>
                <w:color w:val="000000"/>
                <w:szCs w:val="26"/>
                <w:lang w:val="vi-VN" w:eastAsia="x-none"/>
              </w:rPr>
              <w:t xml:space="preserve"> of participation;</w:t>
            </w:r>
          </w:p>
          <w:p w14:paraId="40CF0DB5"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68EB4EF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Quality of in-class answers.</w:t>
            </w:r>
          </w:p>
          <w:p w14:paraId="5056B97C"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381824FE" w14:textId="77777777" w:rsidTr="739B5389">
        <w:tc>
          <w:tcPr>
            <w:tcW w:w="295" w:type="pct"/>
            <w:vMerge/>
            <w:vAlign w:val="center"/>
          </w:tcPr>
          <w:p w14:paraId="2BA226A1" w14:textId="77777777" w:rsidR="0074593C" w:rsidRPr="00C74C45" w:rsidRDefault="0074593C" w:rsidP="00553227">
            <w:pPr>
              <w:spacing w:after="0" w:line="288" w:lineRule="auto"/>
              <w:jc w:val="center"/>
              <w:rPr>
                <w:color w:val="000000"/>
                <w:szCs w:val="26"/>
                <w:lang w:val="vi-VN" w:eastAsia="x-none"/>
              </w:rPr>
            </w:pPr>
          </w:p>
        </w:tc>
        <w:tc>
          <w:tcPr>
            <w:tcW w:w="1316" w:type="pct"/>
            <w:shd w:val="clear" w:color="auto" w:fill="auto"/>
            <w:vAlign w:val="center"/>
          </w:tcPr>
          <w:p w14:paraId="6DF0EDC6" w14:textId="77777777" w:rsidR="0074593C" w:rsidRPr="00C74C45" w:rsidRDefault="0074593C" w:rsidP="00553227">
            <w:pPr>
              <w:spacing w:after="0" w:line="288" w:lineRule="auto"/>
              <w:rPr>
                <w:b/>
                <w:color w:val="000000"/>
                <w:szCs w:val="26"/>
                <w:lang w:val="vi-VN" w:eastAsia="x-none"/>
              </w:rPr>
            </w:pPr>
            <w:r w:rsidRPr="00C74C45">
              <w:rPr>
                <w:b/>
                <w:color w:val="000000"/>
                <w:szCs w:val="26"/>
                <w:lang w:eastAsia="x-none"/>
              </w:rPr>
              <w:t>Midterm</w:t>
            </w:r>
            <w:r w:rsidRPr="00C74C45">
              <w:rPr>
                <w:b/>
                <w:color w:val="000000"/>
                <w:szCs w:val="26"/>
                <w:lang w:val="vi-VN" w:eastAsia="x-none"/>
              </w:rPr>
              <w:t xml:space="preserve"> test 1</w:t>
            </w:r>
          </w:p>
        </w:tc>
        <w:tc>
          <w:tcPr>
            <w:tcW w:w="737" w:type="pct"/>
            <w:shd w:val="clear" w:color="auto" w:fill="FFFFFF" w:themeFill="background1"/>
            <w:vAlign w:val="center"/>
          </w:tcPr>
          <w:p w14:paraId="52858EBD" w14:textId="77777777" w:rsidR="0074593C" w:rsidRPr="00C74C45" w:rsidRDefault="0074593C" w:rsidP="00553227">
            <w:pPr>
              <w:spacing w:after="0" w:line="288" w:lineRule="auto"/>
              <w:rPr>
                <w:color w:val="000000"/>
                <w:szCs w:val="26"/>
                <w:lang w:val="fr-FR" w:eastAsia="x-none"/>
              </w:rPr>
            </w:pPr>
            <w:r w:rsidRPr="00C74C45">
              <w:rPr>
                <w:color w:val="000000"/>
                <w:szCs w:val="26"/>
                <w:lang w:val="vi-VN" w:eastAsia="x-none"/>
              </w:rPr>
              <w:t>[1] Chapters 1, 2, 3</w:t>
            </w:r>
          </w:p>
        </w:tc>
        <w:tc>
          <w:tcPr>
            <w:tcW w:w="491" w:type="pct"/>
            <w:shd w:val="clear" w:color="auto" w:fill="FFFFFF" w:themeFill="background1"/>
            <w:vAlign w:val="center"/>
          </w:tcPr>
          <w:p w14:paraId="5D1D065B"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1.1 CLO 2.1</w:t>
            </w:r>
          </w:p>
          <w:p w14:paraId="0483E8F7" w14:textId="62E5D8FD" w:rsidR="0074593C" w:rsidRPr="00C74C45" w:rsidRDefault="0074593C" w:rsidP="739B5389">
            <w:pPr>
              <w:spacing w:after="0" w:line="288" w:lineRule="auto"/>
              <w:jc w:val="center"/>
              <w:rPr>
                <w:color w:val="000000"/>
                <w:lang w:val="vi-VN"/>
              </w:rPr>
            </w:pPr>
          </w:p>
        </w:tc>
        <w:tc>
          <w:tcPr>
            <w:tcW w:w="1326" w:type="pct"/>
            <w:shd w:val="clear" w:color="auto" w:fill="auto"/>
          </w:tcPr>
          <w:p w14:paraId="6402C282"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Test and evaluate students through multiple choice test/essay/group exercise</w:t>
            </w:r>
          </w:p>
        </w:tc>
        <w:tc>
          <w:tcPr>
            <w:tcW w:w="835" w:type="pct"/>
            <w:shd w:val="clear" w:color="auto" w:fill="auto"/>
          </w:tcPr>
          <w:p w14:paraId="4470CD23"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 Essay test / multiple choice</w:t>
            </w:r>
            <w:r w:rsidRPr="00C74C45">
              <w:rPr>
                <w:color w:val="000000"/>
                <w:szCs w:val="26"/>
                <w:lang w:val="vi-VN" w:eastAsia="x-none"/>
              </w:rPr>
              <w:t xml:space="preserve"> test</w:t>
            </w:r>
            <w:r w:rsidRPr="00C74C45">
              <w:rPr>
                <w:color w:val="000000"/>
                <w:szCs w:val="26"/>
                <w:lang w:eastAsia="x-none"/>
              </w:rPr>
              <w:t xml:space="preserve"> / group exercise</w:t>
            </w:r>
          </w:p>
          <w:p w14:paraId="17AD93B2" w14:textId="77777777" w:rsidR="0074593C" w:rsidRPr="00C74C45" w:rsidRDefault="0074593C" w:rsidP="00553227">
            <w:pPr>
              <w:spacing w:after="0" w:line="288" w:lineRule="auto"/>
              <w:rPr>
                <w:color w:val="000000"/>
                <w:szCs w:val="26"/>
                <w:lang w:eastAsia="x-none"/>
              </w:rPr>
            </w:pPr>
          </w:p>
          <w:p w14:paraId="2797EDA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2</w:t>
            </w:r>
          </w:p>
        </w:tc>
      </w:tr>
      <w:tr w:rsidR="0074593C" w:rsidRPr="00C74C45" w14:paraId="6E6A6D4C" w14:textId="77777777" w:rsidTr="739B5389">
        <w:tc>
          <w:tcPr>
            <w:tcW w:w="295" w:type="pct"/>
            <w:shd w:val="clear" w:color="auto" w:fill="auto"/>
            <w:vAlign w:val="center"/>
          </w:tcPr>
          <w:p w14:paraId="03853697"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8</w:t>
            </w:r>
          </w:p>
        </w:tc>
        <w:tc>
          <w:tcPr>
            <w:tcW w:w="1316" w:type="pct"/>
            <w:shd w:val="clear" w:color="auto" w:fill="auto"/>
            <w:vAlign w:val="center"/>
          </w:tcPr>
          <w:p w14:paraId="386ABB7E" w14:textId="77777777" w:rsidR="0074593C" w:rsidRPr="00C74C45" w:rsidRDefault="0074593C" w:rsidP="00553227">
            <w:pPr>
              <w:spacing w:after="0" w:line="288" w:lineRule="auto"/>
              <w:rPr>
                <w:b/>
                <w:color w:val="000000"/>
                <w:szCs w:val="26"/>
                <w:lang w:val="vi-VN" w:eastAsia="x-none"/>
              </w:rPr>
            </w:pPr>
            <w:r w:rsidRPr="00C74C45">
              <w:rPr>
                <w:b/>
                <w:color w:val="000000"/>
                <w:szCs w:val="26"/>
                <w:lang w:eastAsia="x-none"/>
              </w:rPr>
              <w:t>Chapter 4</w:t>
            </w:r>
            <w:r w:rsidRPr="00C74C45">
              <w:rPr>
                <w:b/>
                <w:color w:val="000000"/>
                <w:szCs w:val="26"/>
                <w:lang w:val="vi-VN" w:eastAsia="x-none"/>
              </w:rPr>
              <w:t xml:space="preserve">. </w:t>
            </w:r>
            <w:r w:rsidRPr="00C74C45">
              <w:rPr>
                <w:b/>
                <w:color w:val="000000"/>
                <w:szCs w:val="26"/>
                <w:lang w:eastAsia="x-none"/>
              </w:rPr>
              <w:t>Integration</w:t>
            </w:r>
          </w:p>
          <w:p w14:paraId="6E051AA7"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4.1. Indefinite Integration and differential equations</w:t>
            </w:r>
          </w:p>
          <w:p w14:paraId="68BFC2A4"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4.2. Integration by substitution</w:t>
            </w:r>
          </w:p>
        </w:tc>
        <w:tc>
          <w:tcPr>
            <w:tcW w:w="737" w:type="pct"/>
            <w:shd w:val="clear" w:color="auto" w:fill="FFFFFF" w:themeFill="background1"/>
            <w:vAlign w:val="center"/>
          </w:tcPr>
          <w:p w14:paraId="2986E5F8"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4</w:t>
            </w:r>
          </w:p>
          <w:p w14:paraId="542BE64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4, 5</w:t>
            </w:r>
          </w:p>
        </w:tc>
        <w:tc>
          <w:tcPr>
            <w:tcW w:w="491" w:type="pct"/>
            <w:shd w:val="clear" w:color="auto" w:fill="FFFFFF" w:themeFill="background1"/>
            <w:vAlign w:val="center"/>
          </w:tcPr>
          <w:p w14:paraId="65DE877F"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1.2</w:t>
            </w:r>
          </w:p>
          <w:p w14:paraId="7B8A58CD"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2.2</w:t>
            </w:r>
          </w:p>
          <w:p w14:paraId="2F0FF19E" w14:textId="04475127" w:rsidR="0074593C" w:rsidRPr="00C74C45" w:rsidRDefault="0074593C" w:rsidP="739B5389">
            <w:pPr>
              <w:spacing w:after="0" w:line="288" w:lineRule="auto"/>
              <w:jc w:val="center"/>
              <w:rPr>
                <w:color w:val="000000"/>
                <w:lang w:val="vi-VN"/>
              </w:rPr>
            </w:pPr>
          </w:p>
        </w:tc>
        <w:tc>
          <w:tcPr>
            <w:tcW w:w="1326" w:type="pct"/>
            <w:shd w:val="clear" w:color="auto" w:fill="auto"/>
          </w:tcPr>
          <w:p w14:paraId="50A0CC64"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97E8D96"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1521E34E"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49CC9D9A"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03BEACE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044AF545"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0DE4B5B7" w14:textId="77777777" w:rsidR="0074593C" w:rsidRPr="00C74C45" w:rsidRDefault="0074593C" w:rsidP="00553227">
            <w:pPr>
              <w:spacing w:after="0" w:line="288" w:lineRule="auto"/>
              <w:rPr>
                <w:b/>
                <w:color w:val="000000"/>
                <w:szCs w:val="26"/>
                <w:lang w:eastAsia="x-none"/>
              </w:rPr>
            </w:pPr>
          </w:p>
          <w:p w14:paraId="56E9E06E"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5BB539CA" w14:textId="77777777" w:rsidTr="739B5389">
        <w:tc>
          <w:tcPr>
            <w:tcW w:w="295" w:type="pct"/>
            <w:shd w:val="clear" w:color="auto" w:fill="auto"/>
            <w:vAlign w:val="center"/>
          </w:tcPr>
          <w:p w14:paraId="089009E4"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9</w:t>
            </w:r>
          </w:p>
        </w:tc>
        <w:tc>
          <w:tcPr>
            <w:tcW w:w="1316" w:type="pct"/>
            <w:shd w:val="clear" w:color="auto" w:fill="auto"/>
            <w:vAlign w:val="center"/>
          </w:tcPr>
          <w:p w14:paraId="1A9D3DCD"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4</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42B0FF42" w14:textId="77777777" w:rsidR="0074593C" w:rsidRPr="00C74C45" w:rsidRDefault="0074593C" w:rsidP="00553227">
            <w:pPr>
              <w:spacing w:after="0" w:line="288" w:lineRule="auto"/>
              <w:rPr>
                <w:color w:val="000000"/>
                <w:szCs w:val="26"/>
                <w:lang w:val="vi-VN" w:eastAsia="x-none"/>
              </w:rPr>
            </w:pPr>
            <w:r w:rsidRPr="00C74C45">
              <w:rPr>
                <w:color w:val="000000"/>
                <w:szCs w:val="26"/>
                <w:lang w:eastAsia="x-none"/>
              </w:rPr>
              <w:t>4.3. The definite integral</w:t>
            </w:r>
            <w:r w:rsidRPr="00C74C45">
              <w:rPr>
                <w:color w:val="000000"/>
                <w:szCs w:val="26"/>
                <w:lang w:val="vi-VN" w:eastAsia="x-none"/>
              </w:rPr>
              <w:t xml:space="preserve"> and fundamental thẻoem of calculus</w:t>
            </w:r>
          </w:p>
          <w:p w14:paraId="4385AF13" w14:textId="77777777" w:rsidR="0074593C" w:rsidRPr="00C74C45" w:rsidRDefault="0074593C" w:rsidP="00553227">
            <w:pPr>
              <w:spacing w:after="0" w:line="288" w:lineRule="auto"/>
              <w:rPr>
                <w:color w:val="000000"/>
                <w:szCs w:val="26"/>
                <w:lang w:val="vi-VN" w:eastAsia="x-none"/>
              </w:rPr>
            </w:pPr>
            <w:r w:rsidRPr="00C74C45">
              <w:rPr>
                <w:color w:val="000000"/>
                <w:szCs w:val="26"/>
                <w:lang w:eastAsia="x-none"/>
              </w:rPr>
              <w:t>4.</w:t>
            </w:r>
            <w:r w:rsidRPr="00C74C45">
              <w:rPr>
                <w:color w:val="000000"/>
                <w:szCs w:val="26"/>
                <w:lang w:val="vi-VN" w:eastAsia="x-none"/>
              </w:rPr>
              <w:t>4</w:t>
            </w:r>
            <w:r w:rsidRPr="00C74C45">
              <w:rPr>
                <w:color w:val="000000"/>
                <w:szCs w:val="26"/>
                <w:lang w:eastAsia="x-none"/>
              </w:rPr>
              <w:t>. Applying</w:t>
            </w:r>
            <w:r w:rsidRPr="00C74C45">
              <w:rPr>
                <w:color w:val="000000"/>
                <w:szCs w:val="26"/>
                <w:lang w:val="vi-VN" w:eastAsia="x-none"/>
              </w:rPr>
              <w:t xml:space="preserve"> definite integration: Distribution of wealth and average value</w:t>
            </w:r>
          </w:p>
        </w:tc>
        <w:tc>
          <w:tcPr>
            <w:tcW w:w="737" w:type="pct"/>
            <w:shd w:val="clear" w:color="auto" w:fill="FFFFFF" w:themeFill="background1"/>
            <w:vAlign w:val="center"/>
          </w:tcPr>
          <w:p w14:paraId="4528BF9D"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4</w:t>
            </w:r>
          </w:p>
          <w:p w14:paraId="69A6B25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4, 5</w:t>
            </w:r>
          </w:p>
        </w:tc>
        <w:tc>
          <w:tcPr>
            <w:tcW w:w="491" w:type="pct"/>
            <w:shd w:val="clear" w:color="auto" w:fill="FFFFFF" w:themeFill="background1"/>
            <w:vAlign w:val="center"/>
          </w:tcPr>
          <w:p w14:paraId="2911E8AB"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1.2</w:t>
            </w:r>
          </w:p>
          <w:p w14:paraId="761DE40A"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2.2</w:t>
            </w:r>
          </w:p>
          <w:p w14:paraId="32C46919" w14:textId="0AC268D5" w:rsidR="0074593C" w:rsidRPr="00C74C45" w:rsidRDefault="0074593C" w:rsidP="739B5389">
            <w:pPr>
              <w:spacing w:after="0" w:line="288" w:lineRule="auto"/>
              <w:jc w:val="center"/>
              <w:rPr>
                <w:color w:val="000000"/>
                <w:lang w:val="vi-VN"/>
              </w:rPr>
            </w:pPr>
          </w:p>
        </w:tc>
        <w:tc>
          <w:tcPr>
            <w:tcW w:w="1326" w:type="pct"/>
            <w:shd w:val="clear" w:color="auto" w:fill="auto"/>
          </w:tcPr>
          <w:p w14:paraId="4DFF936D"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17939AB6"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3D6961B8"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7A1DA84B"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6B56EA0F"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33DE0AF5"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57B99F8C"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1AA59341" w14:textId="77777777" w:rsidTr="739B5389">
        <w:tc>
          <w:tcPr>
            <w:tcW w:w="295" w:type="pct"/>
            <w:vMerge w:val="restart"/>
            <w:shd w:val="clear" w:color="auto" w:fill="auto"/>
            <w:vAlign w:val="center"/>
          </w:tcPr>
          <w:p w14:paraId="446DE71A"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10</w:t>
            </w:r>
          </w:p>
        </w:tc>
        <w:tc>
          <w:tcPr>
            <w:tcW w:w="1316" w:type="pct"/>
            <w:shd w:val="clear" w:color="auto" w:fill="auto"/>
            <w:vAlign w:val="center"/>
          </w:tcPr>
          <w:p w14:paraId="1554AF41"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4</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24361FAA" w14:textId="77777777" w:rsidR="0074593C" w:rsidRPr="00C74C45" w:rsidRDefault="0074593C" w:rsidP="00553227">
            <w:pPr>
              <w:spacing w:after="0" w:line="288" w:lineRule="auto"/>
              <w:rPr>
                <w:b/>
                <w:color w:val="000000"/>
                <w:szCs w:val="26"/>
                <w:lang w:eastAsia="x-none"/>
              </w:rPr>
            </w:pPr>
            <w:r w:rsidRPr="00C74C45">
              <w:rPr>
                <w:color w:val="000000"/>
                <w:szCs w:val="26"/>
                <w:lang w:eastAsia="x-none"/>
              </w:rPr>
              <w:t>4.</w:t>
            </w:r>
            <w:r w:rsidRPr="00C74C45">
              <w:rPr>
                <w:color w:val="000000"/>
                <w:szCs w:val="26"/>
                <w:lang w:val="vi-VN" w:eastAsia="x-none"/>
              </w:rPr>
              <w:t>5</w:t>
            </w:r>
            <w:r w:rsidRPr="00C74C45">
              <w:rPr>
                <w:color w:val="000000"/>
                <w:szCs w:val="26"/>
                <w:lang w:eastAsia="x-none"/>
              </w:rPr>
              <w:t>.  Additional</w:t>
            </w:r>
            <w:r w:rsidRPr="00C74C45">
              <w:rPr>
                <w:color w:val="000000"/>
                <w:szCs w:val="26"/>
                <w:lang w:val="vi-VN" w:eastAsia="x-none"/>
              </w:rPr>
              <w:t xml:space="preserve"> applications of integration to business and economics</w:t>
            </w:r>
          </w:p>
        </w:tc>
        <w:tc>
          <w:tcPr>
            <w:tcW w:w="737" w:type="pct"/>
            <w:shd w:val="clear" w:color="auto" w:fill="FFFFFF" w:themeFill="background1"/>
            <w:vAlign w:val="center"/>
          </w:tcPr>
          <w:p w14:paraId="5887B20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4</w:t>
            </w:r>
          </w:p>
          <w:p w14:paraId="531019E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4, 5</w:t>
            </w:r>
          </w:p>
        </w:tc>
        <w:tc>
          <w:tcPr>
            <w:tcW w:w="491" w:type="pct"/>
            <w:vMerge w:val="restart"/>
            <w:shd w:val="clear" w:color="auto" w:fill="FFFFFF" w:themeFill="background1"/>
            <w:vAlign w:val="center"/>
          </w:tcPr>
          <w:p w14:paraId="7ADF444B"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1.2</w:t>
            </w:r>
          </w:p>
          <w:p w14:paraId="28804781"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2.2</w:t>
            </w:r>
          </w:p>
          <w:p w14:paraId="2DE68962" w14:textId="6058C0E2" w:rsidR="0074593C" w:rsidRPr="00C74C45" w:rsidRDefault="0074593C" w:rsidP="739B5389">
            <w:pPr>
              <w:spacing w:after="0" w:line="288" w:lineRule="auto"/>
              <w:jc w:val="center"/>
              <w:rPr>
                <w:color w:val="000000"/>
                <w:lang w:val="vi-VN"/>
              </w:rPr>
            </w:pPr>
          </w:p>
        </w:tc>
        <w:tc>
          <w:tcPr>
            <w:tcW w:w="1326" w:type="pct"/>
            <w:vMerge w:val="restart"/>
            <w:shd w:val="clear" w:color="auto" w:fill="auto"/>
          </w:tcPr>
          <w:p w14:paraId="2223328B"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00B1A19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BB2D039"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lastRenderedPageBreak/>
              <w:t>Students discuss the circumstances and questions asked by the lecturer.</w:t>
            </w:r>
          </w:p>
        </w:tc>
        <w:tc>
          <w:tcPr>
            <w:tcW w:w="835" w:type="pct"/>
            <w:vMerge w:val="restart"/>
            <w:shd w:val="clear" w:color="auto" w:fill="auto"/>
            <w:vAlign w:val="center"/>
          </w:tcPr>
          <w:p w14:paraId="448ACB76"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lastRenderedPageBreak/>
              <w:t>Level</w:t>
            </w:r>
            <w:r w:rsidRPr="00C74C45">
              <w:rPr>
                <w:color w:val="000000"/>
                <w:szCs w:val="26"/>
                <w:lang w:val="vi-VN" w:eastAsia="x-none"/>
              </w:rPr>
              <w:t xml:space="preserve"> of participation;</w:t>
            </w:r>
          </w:p>
          <w:p w14:paraId="6A78507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431DAD4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Quality of in-class answers.</w:t>
            </w:r>
          </w:p>
          <w:p w14:paraId="13E10B5F"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6B55B1D3" w14:textId="77777777" w:rsidTr="739B5389">
        <w:tc>
          <w:tcPr>
            <w:tcW w:w="295" w:type="pct"/>
            <w:vMerge/>
            <w:vAlign w:val="center"/>
          </w:tcPr>
          <w:p w14:paraId="66204FF1" w14:textId="77777777" w:rsidR="0074593C" w:rsidRPr="00C74C45" w:rsidRDefault="0074593C" w:rsidP="00553227">
            <w:pPr>
              <w:spacing w:after="0" w:line="288" w:lineRule="auto"/>
              <w:jc w:val="center"/>
              <w:rPr>
                <w:color w:val="000000"/>
                <w:szCs w:val="26"/>
                <w:lang w:val="vi-VN" w:eastAsia="x-none"/>
              </w:rPr>
            </w:pPr>
          </w:p>
        </w:tc>
        <w:tc>
          <w:tcPr>
            <w:tcW w:w="1316" w:type="pct"/>
            <w:shd w:val="clear" w:color="auto" w:fill="auto"/>
            <w:vAlign w:val="center"/>
          </w:tcPr>
          <w:p w14:paraId="37E4A4A9" w14:textId="77777777" w:rsidR="0074593C" w:rsidRPr="00C74C45" w:rsidRDefault="0074593C" w:rsidP="00553227">
            <w:pPr>
              <w:spacing w:after="0" w:line="288" w:lineRule="auto"/>
              <w:rPr>
                <w:b/>
                <w:color w:val="000000"/>
                <w:szCs w:val="26"/>
                <w:lang w:val="vi-VN" w:eastAsia="x-none"/>
              </w:rPr>
            </w:pPr>
            <w:r w:rsidRPr="00C74C45">
              <w:rPr>
                <w:b/>
                <w:color w:val="000000"/>
                <w:szCs w:val="26"/>
                <w:lang w:eastAsia="x-none"/>
              </w:rPr>
              <w:t>Chapter 5</w:t>
            </w:r>
            <w:r w:rsidRPr="00C74C45">
              <w:rPr>
                <w:b/>
                <w:color w:val="000000"/>
                <w:szCs w:val="26"/>
                <w:lang w:val="vi-VN" w:eastAsia="x-none"/>
              </w:rPr>
              <w:t xml:space="preserve">. </w:t>
            </w:r>
            <w:r w:rsidRPr="00C74C45">
              <w:rPr>
                <w:b/>
                <w:color w:val="000000"/>
                <w:szCs w:val="26"/>
                <w:lang w:eastAsia="x-none"/>
              </w:rPr>
              <w:t>Additional topics in integration</w:t>
            </w:r>
          </w:p>
          <w:p w14:paraId="1508D569" w14:textId="77777777" w:rsidR="0074593C" w:rsidRPr="00C74C45" w:rsidRDefault="0074593C" w:rsidP="00553227">
            <w:pPr>
              <w:spacing w:after="0" w:line="288" w:lineRule="auto"/>
              <w:rPr>
                <w:color w:val="000000"/>
                <w:szCs w:val="26"/>
                <w:lang w:val="vi-VN" w:eastAsia="x-none"/>
              </w:rPr>
            </w:pPr>
            <w:r w:rsidRPr="00C74C45">
              <w:rPr>
                <w:color w:val="000000"/>
                <w:szCs w:val="26"/>
                <w:lang w:eastAsia="x-none"/>
              </w:rPr>
              <w:t>5.1. Integration by parts</w:t>
            </w:r>
            <w:r w:rsidRPr="00C74C45">
              <w:rPr>
                <w:color w:val="000000"/>
                <w:szCs w:val="26"/>
                <w:lang w:val="vi-VN" w:eastAsia="x-none"/>
              </w:rPr>
              <w:t>. Integral tables</w:t>
            </w:r>
          </w:p>
        </w:tc>
        <w:tc>
          <w:tcPr>
            <w:tcW w:w="737" w:type="pct"/>
            <w:shd w:val="clear" w:color="auto" w:fill="FFFFFF" w:themeFill="background1"/>
            <w:vAlign w:val="center"/>
          </w:tcPr>
          <w:p w14:paraId="204F854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5</w:t>
            </w:r>
          </w:p>
          <w:p w14:paraId="1BF05C1C"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4, 5</w:t>
            </w:r>
          </w:p>
        </w:tc>
        <w:tc>
          <w:tcPr>
            <w:tcW w:w="491" w:type="pct"/>
            <w:vMerge/>
            <w:vAlign w:val="center"/>
          </w:tcPr>
          <w:p w14:paraId="2DBF0D7D" w14:textId="77777777" w:rsidR="0074593C" w:rsidRPr="00C74C45" w:rsidRDefault="0074593C" w:rsidP="00553227">
            <w:pPr>
              <w:spacing w:after="0" w:line="288" w:lineRule="auto"/>
              <w:jc w:val="center"/>
              <w:rPr>
                <w:color w:val="000000"/>
                <w:szCs w:val="26"/>
                <w:lang w:val="vi-VN" w:eastAsia="x-none"/>
              </w:rPr>
            </w:pPr>
          </w:p>
        </w:tc>
        <w:tc>
          <w:tcPr>
            <w:tcW w:w="1326" w:type="pct"/>
            <w:vMerge/>
          </w:tcPr>
          <w:p w14:paraId="6B62F1B3" w14:textId="77777777" w:rsidR="0074593C" w:rsidRPr="00C74C45" w:rsidRDefault="0074593C" w:rsidP="00553227">
            <w:pPr>
              <w:spacing w:after="0" w:line="288" w:lineRule="auto"/>
              <w:rPr>
                <w:color w:val="000000"/>
                <w:szCs w:val="26"/>
                <w:lang w:eastAsia="x-none"/>
              </w:rPr>
            </w:pPr>
          </w:p>
        </w:tc>
        <w:tc>
          <w:tcPr>
            <w:tcW w:w="835" w:type="pct"/>
            <w:vMerge/>
          </w:tcPr>
          <w:p w14:paraId="02F2C34E" w14:textId="77777777" w:rsidR="0074593C" w:rsidRPr="00C74C45" w:rsidRDefault="0074593C" w:rsidP="00553227">
            <w:pPr>
              <w:spacing w:after="0" w:line="288" w:lineRule="auto"/>
              <w:rPr>
                <w:color w:val="000000"/>
                <w:szCs w:val="26"/>
                <w:lang w:eastAsia="x-none"/>
              </w:rPr>
            </w:pPr>
          </w:p>
        </w:tc>
      </w:tr>
      <w:tr w:rsidR="0074593C" w:rsidRPr="00C74C45" w14:paraId="3280A4F4" w14:textId="77777777" w:rsidTr="739B5389">
        <w:tc>
          <w:tcPr>
            <w:tcW w:w="295" w:type="pct"/>
            <w:shd w:val="clear" w:color="auto" w:fill="auto"/>
            <w:vAlign w:val="center"/>
          </w:tcPr>
          <w:p w14:paraId="735DA4F4"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11</w:t>
            </w:r>
          </w:p>
        </w:tc>
        <w:tc>
          <w:tcPr>
            <w:tcW w:w="1316" w:type="pct"/>
            <w:shd w:val="clear" w:color="auto" w:fill="auto"/>
            <w:vAlign w:val="center"/>
          </w:tcPr>
          <w:p w14:paraId="7EB154EE"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5</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138A55C5"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5.2. Numerical integration</w:t>
            </w:r>
          </w:p>
          <w:p w14:paraId="1754D52F"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5.3. Improper integrals</w:t>
            </w:r>
          </w:p>
        </w:tc>
        <w:tc>
          <w:tcPr>
            <w:tcW w:w="737" w:type="pct"/>
            <w:shd w:val="clear" w:color="auto" w:fill="FFFFFF" w:themeFill="background1"/>
            <w:vAlign w:val="center"/>
          </w:tcPr>
          <w:p w14:paraId="0AE289A1"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5</w:t>
            </w:r>
          </w:p>
          <w:p w14:paraId="4C2FC75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Chapters 4, 5</w:t>
            </w:r>
          </w:p>
        </w:tc>
        <w:tc>
          <w:tcPr>
            <w:tcW w:w="491" w:type="pct"/>
            <w:shd w:val="clear" w:color="auto" w:fill="FFFFFF" w:themeFill="background1"/>
            <w:vAlign w:val="center"/>
          </w:tcPr>
          <w:p w14:paraId="491AE665"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2.2</w:t>
            </w:r>
          </w:p>
          <w:p w14:paraId="4C3A3BCF" w14:textId="197D21F0" w:rsidR="0074593C" w:rsidRPr="00C74C45" w:rsidRDefault="0074593C" w:rsidP="739B5389">
            <w:pPr>
              <w:spacing w:after="0" w:line="288" w:lineRule="auto"/>
              <w:jc w:val="center"/>
              <w:rPr>
                <w:color w:val="000000"/>
                <w:lang w:val="vi-VN"/>
              </w:rPr>
            </w:pPr>
          </w:p>
        </w:tc>
        <w:tc>
          <w:tcPr>
            <w:tcW w:w="1326" w:type="pct"/>
            <w:shd w:val="clear" w:color="auto" w:fill="auto"/>
          </w:tcPr>
          <w:p w14:paraId="5826167E"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5E3AA68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75549919"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28EF4F04"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091F0BC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75132A2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23106C57"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39C087F0" w14:textId="77777777" w:rsidTr="739B5389">
        <w:tc>
          <w:tcPr>
            <w:tcW w:w="295" w:type="pct"/>
            <w:vMerge w:val="restart"/>
            <w:shd w:val="clear" w:color="auto" w:fill="auto"/>
            <w:vAlign w:val="center"/>
          </w:tcPr>
          <w:p w14:paraId="48DF98D7"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12</w:t>
            </w:r>
          </w:p>
        </w:tc>
        <w:tc>
          <w:tcPr>
            <w:tcW w:w="1316" w:type="pct"/>
            <w:shd w:val="clear" w:color="auto" w:fill="auto"/>
            <w:vAlign w:val="center"/>
          </w:tcPr>
          <w:p w14:paraId="28800720" w14:textId="77777777" w:rsidR="0074593C" w:rsidRPr="00C74C45" w:rsidRDefault="0074593C" w:rsidP="00553227">
            <w:pPr>
              <w:spacing w:after="0" w:line="288" w:lineRule="auto"/>
              <w:rPr>
                <w:b/>
                <w:color w:val="000000"/>
                <w:szCs w:val="26"/>
                <w:lang w:eastAsia="x-none"/>
              </w:rPr>
            </w:pPr>
            <w:r w:rsidRPr="00C74C45">
              <w:rPr>
                <w:b/>
                <w:color w:val="000000"/>
                <w:szCs w:val="26"/>
                <w:lang w:eastAsia="x-none"/>
              </w:rPr>
              <w:t>Midterm</w:t>
            </w:r>
            <w:r w:rsidRPr="00C74C45">
              <w:rPr>
                <w:b/>
                <w:color w:val="000000"/>
                <w:szCs w:val="26"/>
                <w:lang w:val="vi-VN" w:eastAsia="x-none"/>
              </w:rPr>
              <w:t xml:space="preserve"> test 2</w:t>
            </w:r>
          </w:p>
        </w:tc>
        <w:tc>
          <w:tcPr>
            <w:tcW w:w="737" w:type="pct"/>
            <w:shd w:val="clear" w:color="auto" w:fill="FFFFFF" w:themeFill="background1"/>
            <w:vAlign w:val="center"/>
          </w:tcPr>
          <w:p w14:paraId="3DF089C5"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Chapters 4-5</w:t>
            </w:r>
          </w:p>
        </w:tc>
        <w:tc>
          <w:tcPr>
            <w:tcW w:w="491" w:type="pct"/>
            <w:shd w:val="clear" w:color="auto" w:fill="FFFFFF" w:themeFill="background1"/>
            <w:vAlign w:val="center"/>
          </w:tcPr>
          <w:p w14:paraId="352F1AF1"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1.2</w:t>
            </w:r>
          </w:p>
          <w:p w14:paraId="261088A2"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1.3</w:t>
            </w:r>
          </w:p>
          <w:p w14:paraId="7DA7CA94" w14:textId="77777777" w:rsidR="0074593C" w:rsidRPr="00C74C45" w:rsidRDefault="49D5EAE8" w:rsidP="00553227">
            <w:pPr>
              <w:spacing w:after="0" w:line="288" w:lineRule="auto"/>
              <w:jc w:val="center"/>
              <w:rPr>
                <w:color w:val="000000"/>
                <w:szCs w:val="26"/>
                <w:lang w:val="vi-VN" w:eastAsia="x-none"/>
              </w:rPr>
            </w:pPr>
            <w:r w:rsidRPr="739B5389">
              <w:rPr>
                <w:color w:val="000000" w:themeColor="text1"/>
                <w:lang w:val="vi-VN"/>
              </w:rPr>
              <w:t>CLO 2.2</w:t>
            </w:r>
          </w:p>
          <w:p w14:paraId="0FA1FA0B" w14:textId="1FB81CAD" w:rsidR="0074593C" w:rsidRPr="00C74C45" w:rsidRDefault="0074593C" w:rsidP="739B5389">
            <w:pPr>
              <w:spacing w:after="0" w:line="288" w:lineRule="auto"/>
              <w:jc w:val="center"/>
              <w:rPr>
                <w:color w:val="000000"/>
                <w:lang w:val="vi-VN"/>
              </w:rPr>
            </w:pPr>
          </w:p>
        </w:tc>
        <w:tc>
          <w:tcPr>
            <w:tcW w:w="1326" w:type="pct"/>
            <w:shd w:val="clear" w:color="auto" w:fill="auto"/>
          </w:tcPr>
          <w:p w14:paraId="67CB192D"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Test and evaluate students through multiple choice test/essay/group exercise</w:t>
            </w:r>
          </w:p>
        </w:tc>
        <w:tc>
          <w:tcPr>
            <w:tcW w:w="835" w:type="pct"/>
            <w:shd w:val="clear" w:color="auto" w:fill="auto"/>
          </w:tcPr>
          <w:p w14:paraId="0678EEC3"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 Essay test / multiple choice</w:t>
            </w:r>
            <w:r w:rsidRPr="00C74C45">
              <w:rPr>
                <w:color w:val="000000"/>
                <w:szCs w:val="26"/>
                <w:lang w:val="vi-VN" w:eastAsia="x-none"/>
              </w:rPr>
              <w:t xml:space="preserve"> test</w:t>
            </w:r>
            <w:r w:rsidRPr="00C74C45">
              <w:rPr>
                <w:color w:val="000000"/>
                <w:szCs w:val="26"/>
                <w:lang w:eastAsia="x-none"/>
              </w:rPr>
              <w:t xml:space="preserve"> / group exercise</w:t>
            </w:r>
          </w:p>
          <w:p w14:paraId="680A4E5D" w14:textId="77777777" w:rsidR="0074593C" w:rsidRPr="00C74C45" w:rsidRDefault="0074593C" w:rsidP="00553227">
            <w:pPr>
              <w:spacing w:after="0" w:line="288" w:lineRule="auto"/>
              <w:rPr>
                <w:color w:val="000000"/>
                <w:szCs w:val="26"/>
                <w:lang w:eastAsia="x-none"/>
              </w:rPr>
            </w:pPr>
          </w:p>
          <w:p w14:paraId="5655CC0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2</w:t>
            </w:r>
          </w:p>
        </w:tc>
      </w:tr>
      <w:tr w:rsidR="0074593C" w:rsidRPr="00C74C45" w14:paraId="5050DE8F" w14:textId="77777777" w:rsidTr="739B5389">
        <w:tc>
          <w:tcPr>
            <w:tcW w:w="295" w:type="pct"/>
            <w:vMerge/>
            <w:vAlign w:val="center"/>
          </w:tcPr>
          <w:p w14:paraId="19219836" w14:textId="77777777" w:rsidR="0074593C" w:rsidRPr="00C74C45" w:rsidRDefault="0074593C" w:rsidP="00553227">
            <w:pPr>
              <w:spacing w:after="0" w:line="288" w:lineRule="auto"/>
              <w:jc w:val="center"/>
              <w:rPr>
                <w:color w:val="000000"/>
                <w:szCs w:val="26"/>
                <w:lang w:val="vi-VN" w:eastAsia="x-none"/>
              </w:rPr>
            </w:pPr>
          </w:p>
        </w:tc>
        <w:tc>
          <w:tcPr>
            <w:tcW w:w="1316" w:type="pct"/>
            <w:shd w:val="clear" w:color="auto" w:fill="auto"/>
            <w:vAlign w:val="center"/>
          </w:tcPr>
          <w:p w14:paraId="5F30AFD6"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6</w:t>
            </w:r>
            <w:r w:rsidRPr="00C74C45">
              <w:rPr>
                <w:b/>
                <w:color w:val="000000"/>
                <w:szCs w:val="26"/>
                <w:lang w:val="vi-VN" w:eastAsia="x-none"/>
              </w:rPr>
              <w:t xml:space="preserve">. </w:t>
            </w:r>
            <w:r w:rsidRPr="00C74C45">
              <w:rPr>
                <w:b/>
                <w:color w:val="000000"/>
                <w:szCs w:val="26"/>
                <w:lang w:eastAsia="x-none"/>
              </w:rPr>
              <w:t>Calculus of several variables</w:t>
            </w:r>
          </w:p>
          <w:p w14:paraId="5EEF2C0F"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6.1. Functions of several variables</w:t>
            </w:r>
          </w:p>
        </w:tc>
        <w:tc>
          <w:tcPr>
            <w:tcW w:w="737" w:type="pct"/>
            <w:shd w:val="clear" w:color="auto" w:fill="FFFFFF" w:themeFill="background1"/>
            <w:vAlign w:val="center"/>
          </w:tcPr>
          <w:p w14:paraId="56BC62D8"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6</w:t>
            </w:r>
          </w:p>
          <w:p w14:paraId="694EEFA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 6</w:t>
            </w:r>
          </w:p>
        </w:tc>
        <w:tc>
          <w:tcPr>
            <w:tcW w:w="491" w:type="pct"/>
            <w:shd w:val="clear" w:color="auto" w:fill="FFFFFF" w:themeFill="background1"/>
            <w:vAlign w:val="center"/>
          </w:tcPr>
          <w:p w14:paraId="1077C975"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1.3</w:t>
            </w:r>
          </w:p>
          <w:p w14:paraId="7ACC2C4A"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2.3</w:t>
            </w:r>
          </w:p>
          <w:p w14:paraId="4929EC02" w14:textId="5C1EA49E" w:rsidR="0074593C" w:rsidRPr="00C74C45" w:rsidRDefault="0074593C" w:rsidP="739B5389">
            <w:pPr>
              <w:spacing w:after="0" w:line="288" w:lineRule="auto"/>
              <w:jc w:val="center"/>
              <w:rPr>
                <w:color w:val="000000"/>
                <w:lang w:val="vi-VN"/>
              </w:rPr>
            </w:pPr>
          </w:p>
        </w:tc>
        <w:tc>
          <w:tcPr>
            <w:tcW w:w="1326" w:type="pct"/>
            <w:shd w:val="clear" w:color="auto" w:fill="auto"/>
          </w:tcPr>
          <w:p w14:paraId="3468723C"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0B27907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02D26BA6"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7DD071F5"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70A9715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30A60FF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099E14C0"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1BBF4A9D" w14:textId="77777777" w:rsidTr="739B5389">
        <w:tc>
          <w:tcPr>
            <w:tcW w:w="295" w:type="pct"/>
            <w:shd w:val="clear" w:color="auto" w:fill="auto"/>
            <w:vAlign w:val="center"/>
          </w:tcPr>
          <w:p w14:paraId="5D0116D1"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13</w:t>
            </w:r>
          </w:p>
        </w:tc>
        <w:tc>
          <w:tcPr>
            <w:tcW w:w="1316" w:type="pct"/>
            <w:shd w:val="clear" w:color="auto" w:fill="auto"/>
            <w:vAlign w:val="center"/>
          </w:tcPr>
          <w:p w14:paraId="3E31584B"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6</w:t>
            </w:r>
            <w:r w:rsidRPr="00C74C45">
              <w:rPr>
                <w:b/>
                <w:color w:val="000000"/>
                <w:szCs w:val="26"/>
                <w:lang w:val="vi-VN" w:eastAsia="x-none"/>
              </w:rPr>
              <w:t>.</w:t>
            </w:r>
            <w:r w:rsidRPr="00C74C45">
              <w:rPr>
                <w:color w:val="000000"/>
                <w:szCs w:val="26"/>
                <w:lang w:eastAsia="x-none"/>
              </w:rPr>
              <w:t xml:space="preserve"> (cont</w:t>
            </w:r>
            <w:r w:rsidRPr="00C74C45">
              <w:rPr>
                <w:color w:val="000000"/>
                <w:szCs w:val="26"/>
                <w:lang w:val="vi-VN" w:eastAsia="x-none"/>
              </w:rPr>
              <w:t>.</w:t>
            </w:r>
            <w:r w:rsidRPr="00C74C45">
              <w:rPr>
                <w:color w:val="000000"/>
                <w:szCs w:val="26"/>
                <w:lang w:eastAsia="x-none"/>
              </w:rPr>
              <w:t>)</w:t>
            </w:r>
          </w:p>
          <w:p w14:paraId="784AA3BB"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6.2. Partial derivatives</w:t>
            </w:r>
          </w:p>
          <w:p w14:paraId="6FF4EFB8"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6.3. Optimizing function of two variables</w:t>
            </w:r>
          </w:p>
        </w:tc>
        <w:tc>
          <w:tcPr>
            <w:tcW w:w="737" w:type="pct"/>
            <w:shd w:val="clear" w:color="auto" w:fill="FFFFFF" w:themeFill="background1"/>
            <w:vAlign w:val="center"/>
          </w:tcPr>
          <w:p w14:paraId="12C5D9B8"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6</w:t>
            </w:r>
          </w:p>
          <w:p w14:paraId="792F6C0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 6</w:t>
            </w:r>
          </w:p>
        </w:tc>
        <w:tc>
          <w:tcPr>
            <w:tcW w:w="491" w:type="pct"/>
            <w:shd w:val="clear" w:color="auto" w:fill="FFFFFF" w:themeFill="background1"/>
            <w:vAlign w:val="center"/>
          </w:tcPr>
          <w:p w14:paraId="51917345"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1.3</w:t>
            </w:r>
          </w:p>
          <w:p w14:paraId="7A4C885D"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2.3</w:t>
            </w:r>
          </w:p>
          <w:p w14:paraId="7EB67932" w14:textId="2D2B6039" w:rsidR="0074593C" w:rsidRPr="00C74C45" w:rsidRDefault="0074593C" w:rsidP="739B5389">
            <w:pPr>
              <w:spacing w:after="0" w:line="288" w:lineRule="auto"/>
              <w:jc w:val="center"/>
              <w:rPr>
                <w:color w:val="000000"/>
                <w:lang w:val="vi-VN"/>
              </w:rPr>
            </w:pPr>
          </w:p>
        </w:tc>
        <w:tc>
          <w:tcPr>
            <w:tcW w:w="1326" w:type="pct"/>
            <w:shd w:val="clear" w:color="auto" w:fill="auto"/>
          </w:tcPr>
          <w:p w14:paraId="30D9D79F"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643E6A3E"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2C00C334"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lastRenderedPageBreak/>
              <w:t>Students discuss the circumstances and questions asked by the lecturer.</w:t>
            </w:r>
          </w:p>
        </w:tc>
        <w:tc>
          <w:tcPr>
            <w:tcW w:w="835" w:type="pct"/>
            <w:shd w:val="clear" w:color="auto" w:fill="auto"/>
            <w:vAlign w:val="center"/>
          </w:tcPr>
          <w:p w14:paraId="29AC5509"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lastRenderedPageBreak/>
              <w:t>Level</w:t>
            </w:r>
            <w:r w:rsidRPr="00C74C45">
              <w:rPr>
                <w:color w:val="000000"/>
                <w:szCs w:val="26"/>
                <w:lang w:val="vi-VN" w:eastAsia="x-none"/>
              </w:rPr>
              <w:t xml:space="preserve"> of participation;</w:t>
            </w:r>
          </w:p>
          <w:p w14:paraId="76DD80CD"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1E3BAA3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5C03CA33"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lastRenderedPageBreak/>
              <w:t>Rubric 1</w:t>
            </w:r>
          </w:p>
        </w:tc>
      </w:tr>
      <w:tr w:rsidR="0074593C" w:rsidRPr="00C74C45" w14:paraId="3EB77DA7" w14:textId="77777777" w:rsidTr="739B5389">
        <w:tc>
          <w:tcPr>
            <w:tcW w:w="295" w:type="pct"/>
            <w:shd w:val="clear" w:color="auto" w:fill="auto"/>
            <w:vAlign w:val="center"/>
          </w:tcPr>
          <w:p w14:paraId="0F953182"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eastAsia="x-none"/>
              </w:rPr>
              <w:lastRenderedPageBreak/>
              <w:t>1</w:t>
            </w:r>
            <w:r w:rsidRPr="00C74C45">
              <w:rPr>
                <w:color w:val="000000"/>
                <w:szCs w:val="26"/>
                <w:lang w:val="vi-VN" w:eastAsia="x-none"/>
              </w:rPr>
              <w:t>4</w:t>
            </w:r>
          </w:p>
        </w:tc>
        <w:tc>
          <w:tcPr>
            <w:tcW w:w="1316" w:type="pct"/>
            <w:shd w:val="clear" w:color="auto" w:fill="auto"/>
            <w:vAlign w:val="center"/>
          </w:tcPr>
          <w:p w14:paraId="1F118776" w14:textId="77777777" w:rsidR="0074593C" w:rsidRPr="00C74C45" w:rsidRDefault="0074593C" w:rsidP="00553227">
            <w:pPr>
              <w:spacing w:after="0" w:line="288" w:lineRule="auto"/>
              <w:rPr>
                <w:color w:val="000000"/>
                <w:szCs w:val="26"/>
                <w:lang w:eastAsia="x-none"/>
              </w:rPr>
            </w:pPr>
            <w:r w:rsidRPr="00C74C45">
              <w:rPr>
                <w:b/>
                <w:color w:val="000000"/>
                <w:szCs w:val="26"/>
                <w:lang w:eastAsia="x-none"/>
              </w:rPr>
              <w:t>Chapter 6</w:t>
            </w:r>
            <w:r w:rsidRPr="00C74C45">
              <w:rPr>
                <w:b/>
                <w:color w:val="000000"/>
                <w:szCs w:val="26"/>
                <w:lang w:val="vi-VN" w:eastAsia="x-none"/>
              </w:rPr>
              <w:t>.</w:t>
            </w:r>
            <w:r w:rsidRPr="00C74C45">
              <w:rPr>
                <w:color w:val="000000"/>
                <w:szCs w:val="26"/>
                <w:lang w:val="vi-VN" w:eastAsia="x-none"/>
              </w:rPr>
              <w:t xml:space="preserve"> </w:t>
            </w:r>
            <w:r w:rsidRPr="00C74C45">
              <w:rPr>
                <w:color w:val="000000"/>
                <w:szCs w:val="26"/>
                <w:lang w:eastAsia="x-none"/>
              </w:rPr>
              <w:t>(cont</w:t>
            </w:r>
            <w:r w:rsidRPr="00C74C45">
              <w:rPr>
                <w:color w:val="000000"/>
                <w:szCs w:val="26"/>
                <w:lang w:val="vi-VN" w:eastAsia="x-none"/>
              </w:rPr>
              <w:t>.</w:t>
            </w:r>
            <w:r w:rsidRPr="00C74C45">
              <w:rPr>
                <w:color w:val="000000"/>
                <w:szCs w:val="26"/>
                <w:lang w:eastAsia="x-none"/>
              </w:rPr>
              <w:t>)</w:t>
            </w:r>
          </w:p>
          <w:p w14:paraId="5F366417" w14:textId="77777777" w:rsidR="0074593C" w:rsidRPr="00C74C45" w:rsidRDefault="0074593C" w:rsidP="00553227">
            <w:pPr>
              <w:spacing w:after="0" w:line="288" w:lineRule="auto"/>
              <w:rPr>
                <w:color w:val="000000"/>
                <w:szCs w:val="26"/>
                <w:lang w:val="vi-VN" w:eastAsia="x-none"/>
              </w:rPr>
            </w:pPr>
            <w:r w:rsidRPr="00C74C45">
              <w:rPr>
                <w:color w:val="000000"/>
                <w:szCs w:val="26"/>
                <w:lang w:eastAsia="x-none"/>
              </w:rPr>
              <w:t>6.3. Optimizing function of two variables</w:t>
            </w:r>
            <w:r w:rsidRPr="00C74C45">
              <w:rPr>
                <w:color w:val="000000"/>
                <w:szCs w:val="26"/>
                <w:lang w:val="vi-VN" w:eastAsia="x-none"/>
              </w:rPr>
              <w:t xml:space="preserve"> </w:t>
            </w:r>
            <w:r w:rsidRPr="00C74C45">
              <w:rPr>
                <w:color w:val="000000"/>
                <w:szCs w:val="26"/>
                <w:lang w:eastAsia="x-none"/>
              </w:rPr>
              <w:t>(cont</w:t>
            </w:r>
            <w:r w:rsidRPr="00C74C45">
              <w:rPr>
                <w:color w:val="000000"/>
                <w:szCs w:val="26"/>
                <w:lang w:val="vi-VN" w:eastAsia="x-none"/>
              </w:rPr>
              <w:t>.</w:t>
            </w:r>
            <w:r w:rsidRPr="00C74C45">
              <w:rPr>
                <w:color w:val="000000"/>
                <w:szCs w:val="26"/>
                <w:lang w:eastAsia="x-none"/>
              </w:rPr>
              <w:t>)</w:t>
            </w:r>
          </w:p>
          <w:p w14:paraId="7C84DE1B"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6.</w:t>
            </w:r>
            <w:r w:rsidRPr="00C74C45">
              <w:rPr>
                <w:color w:val="000000"/>
                <w:szCs w:val="26"/>
                <w:lang w:val="vi-VN" w:eastAsia="x-none"/>
              </w:rPr>
              <w:t>4</w:t>
            </w:r>
            <w:r w:rsidRPr="00C74C45">
              <w:rPr>
                <w:color w:val="000000"/>
                <w:szCs w:val="26"/>
                <w:lang w:eastAsia="x-none"/>
              </w:rPr>
              <w:t>. Constrained optimization: the method of Lagrange Multipliers</w:t>
            </w:r>
          </w:p>
        </w:tc>
        <w:tc>
          <w:tcPr>
            <w:tcW w:w="737" w:type="pct"/>
            <w:shd w:val="clear" w:color="auto" w:fill="FFFFFF" w:themeFill="background1"/>
            <w:vAlign w:val="center"/>
          </w:tcPr>
          <w:p w14:paraId="2F6AF72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[1] Chapter 6</w:t>
            </w:r>
          </w:p>
          <w:p w14:paraId="1E0FE6BB"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[2] Chapter 6</w:t>
            </w:r>
          </w:p>
        </w:tc>
        <w:tc>
          <w:tcPr>
            <w:tcW w:w="491" w:type="pct"/>
            <w:shd w:val="clear" w:color="auto" w:fill="FFFFFF" w:themeFill="background1"/>
            <w:vAlign w:val="center"/>
          </w:tcPr>
          <w:p w14:paraId="54E43CBD"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 1.3</w:t>
            </w:r>
          </w:p>
          <w:p w14:paraId="0E3B1409" w14:textId="7E9EC77F" w:rsidR="0074593C" w:rsidRPr="00C74C45" w:rsidRDefault="49D5EAE8" w:rsidP="739B5389">
            <w:pPr>
              <w:spacing w:after="0" w:line="288" w:lineRule="auto"/>
              <w:jc w:val="center"/>
              <w:rPr>
                <w:color w:val="000000"/>
                <w:lang w:val="vi-VN"/>
              </w:rPr>
            </w:pPr>
            <w:r w:rsidRPr="739B5389">
              <w:rPr>
                <w:color w:val="000000" w:themeColor="text1"/>
                <w:lang w:val="vi-VN"/>
              </w:rPr>
              <w:t>CLO 2.3</w:t>
            </w:r>
          </w:p>
        </w:tc>
        <w:tc>
          <w:tcPr>
            <w:tcW w:w="1326" w:type="pct"/>
            <w:shd w:val="clear" w:color="auto" w:fill="auto"/>
          </w:tcPr>
          <w:p w14:paraId="123D3B48"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Students</w:t>
            </w:r>
            <w:r w:rsidRPr="00C74C45">
              <w:rPr>
                <w:color w:val="000000"/>
                <w:szCs w:val="26"/>
                <w:lang w:val="vi-VN" w:eastAsia="x-none"/>
              </w:rPr>
              <w:t xml:space="preserve"> read the related contents before coming to class;</w:t>
            </w:r>
          </w:p>
          <w:p w14:paraId="22C41A5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Lecturer equips students with theorical information;</w:t>
            </w:r>
          </w:p>
          <w:p w14:paraId="5DCA3BBC" w14:textId="77777777" w:rsidR="0074593C" w:rsidRPr="00C74C45" w:rsidRDefault="0074593C" w:rsidP="00553227">
            <w:pPr>
              <w:spacing w:after="0" w:line="288" w:lineRule="auto"/>
              <w:rPr>
                <w:color w:val="000000"/>
                <w:szCs w:val="26"/>
                <w:lang w:eastAsia="x-none"/>
              </w:rPr>
            </w:pPr>
            <w:r w:rsidRPr="00C74C45">
              <w:rPr>
                <w:color w:val="000000"/>
                <w:szCs w:val="26"/>
                <w:lang w:val="vi-VN" w:eastAsia="x-none"/>
              </w:rPr>
              <w:t>Students discuss the circumstances and questions asked by the lecturer.</w:t>
            </w:r>
          </w:p>
        </w:tc>
        <w:tc>
          <w:tcPr>
            <w:tcW w:w="835" w:type="pct"/>
            <w:shd w:val="clear" w:color="auto" w:fill="auto"/>
            <w:vAlign w:val="center"/>
          </w:tcPr>
          <w:p w14:paraId="3FF55A42"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Level</w:t>
            </w:r>
            <w:r w:rsidRPr="00C74C45">
              <w:rPr>
                <w:color w:val="000000"/>
                <w:szCs w:val="26"/>
                <w:lang w:val="vi-VN" w:eastAsia="x-none"/>
              </w:rPr>
              <w:t xml:space="preserve"> of participation;</w:t>
            </w:r>
          </w:p>
          <w:p w14:paraId="5045D614"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Level of interaction;</w:t>
            </w:r>
          </w:p>
          <w:p w14:paraId="7AA45186"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Quality of in-class answers.</w:t>
            </w:r>
          </w:p>
          <w:p w14:paraId="296FEF7D" w14:textId="77777777" w:rsidR="0074593C" w:rsidRPr="00C74C45" w:rsidRDefault="0074593C" w:rsidP="00553227">
            <w:pPr>
              <w:spacing w:after="0" w:line="288" w:lineRule="auto"/>
              <w:rPr>
                <w:b/>
                <w:color w:val="000000"/>
                <w:szCs w:val="26"/>
                <w:lang w:eastAsia="x-none"/>
              </w:rPr>
            </w:pPr>
          </w:p>
          <w:p w14:paraId="5D0D551D"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1</w:t>
            </w:r>
          </w:p>
        </w:tc>
      </w:tr>
      <w:tr w:rsidR="0074593C" w:rsidRPr="00C74C45" w14:paraId="7AD6733C" w14:textId="77777777" w:rsidTr="739B5389">
        <w:tc>
          <w:tcPr>
            <w:tcW w:w="295" w:type="pct"/>
            <w:shd w:val="clear" w:color="auto" w:fill="auto"/>
            <w:vAlign w:val="center"/>
          </w:tcPr>
          <w:p w14:paraId="423D4B9D" w14:textId="77777777" w:rsidR="0074593C"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15</w:t>
            </w:r>
          </w:p>
        </w:tc>
        <w:tc>
          <w:tcPr>
            <w:tcW w:w="1316" w:type="pct"/>
            <w:shd w:val="clear" w:color="auto" w:fill="auto"/>
            <w:vAlign w:val="center"/>
          </w:tcPr>
          <w:p w14:paraId="4FF73F2E" w14:textId="77777777" w:rsidR="0074593C" w:rsidRPr="00C74C45" w:rsidRDefault="0074593C" w:rsidP="00553227">
            <w:pPr>
              <w:spacing w:after="0" w:line="288" w:lineRule="auto"/>
              <w:rPr>
                <w:color w:val="000000"/>
                <w:szCs w:val="26"/>
                <w:lang w:eastAsia="x-none"/>
              </w:rPr>
            </w:pPr>
            <w:r w:rsidRPr="00C74C45">
              <w:rPr>
                <w:color w:val="000000"/>
                <w:szCs w:val="26"/>
                <w:lang w:eastAsia="x-none"/>
              </w:rPr>
              <w:t>Review</w:t>
            </w:r>
          </w:p>
        </w:tc>
        <w:tc>
          <w:tcPr>
            <w:tcW w:w="737" w:type="pct"/>
            <w:shd w:val="clear" w:color="auto" w:fill="FFFFFF" w:themeFill="background1"/>
            <w:vAlign w:val="center"/>
          </w:tcPr>
          <w:p w14:paraId="7194DBDC" w14:textId="77777777" w:rsidR="0074593C" w:rsidRPr="00C74C45" w:rsidRDefault="0074593C" w:rsidP="00553227">
            <w:pPr>
              <w:spacing w:after="0" w:line="288" w:lineRule="auto"/>
              <w:rPr>
                <w:color w:val="000000"/>
                <w:szCs w:val="26"/>
                <w:lang w:val="fr-FR" w:eastAsia="x-none"/>
              </w:rPr>
            </w:pPr>
          </w:p>
        </w:tc>
        <w:tc>
          <w:tcPr>
            <w:tcW w:w="491" w:type="pct"/>
            <w:shd w:val="clear" w:color="auto" w:fill="FFFFFF" w:themeFill="background1"/>
            <w:vAlign w:val="center"/>
          </w:tcPr>
          <w:p w14:paraId="7B691BF3" w14:textId="77777777" w:rsidR="006C33F3" w:rsidRPr="00C74C45" w:rsidRDefault="0074593C" w:rsidP="00553227">
            <w:pPr>
              <w:spacing w:after="0" w:line="288" w:lineRule="auto"/>
              <w:jc w:val="center"/>
              <w:rPr>
                <w:color w:val="000000"/>
                <w:szCs w:val="26"/>
                <w:lang w:val="vi-VN" w:eastAsia="x-none"/>
              </w:rPr>
            </w:pPr>
            <w:r w:rsidRPr="00C74C45">
              <w:rPr>
                <w:color w:val="000000"/>
                <w:szCs w:val="26"/>
                <w:lang w:val="vi-VN" w:eastAsia="x-none"/>
              </w:rPr>
              <w:t>CLO</w:t>
            </w:r>
          </w:p>
          <w:p w14:paraId="6E6EDA13" w14:textId="49263231" w:rsidR="0074593C" w:rsidRPr="00C74C45" w:rsidRDefault="49D5EAE8" w:rsidP="739B5389">
            <w:pPr>
              <w:spacing w:after="0" w:line="288" w:lineRule="auto"/>
              <w:jc w:val="center"/>
              <w:rPr>
                <w:color w:val="000000"/>
                <w:lang w:val="vi-VN"/>
              </w:rPr>
            </w:pPr>
            <w:r w:rsidRPr="739B5389">
              <w:rPr>
                <w:color w:val="000000" w:themeColor="text1"/>
                <w:lang w:val="vi-VN"/>
              </w:rPr>
              <w:t>1.1-</w:t>
            </w:r>
            <w:r w:rsidR="0C454961" w:rsidRPr="739B5389">
              <w:rPr>
                <w:color w:val="000000" w:themeColor="text1"/>
                <w:lang w:val="vi-VN"/>
              </w:rPr>
              <w:t>2</w:t>
            </w:r>
            <w:r w:rsidRPr="739B5389">
              <w:rPr>
                <w:color w:val="000000" w:themeColor="text1"/>
                <w:lang w:val="vi-VN"/>
              </w:rPr>
              <w:t>.</w:t>
            </w:r>
            <w:r w:rsidR="670A6EAF" w:rsidRPr="739B5389">
              <w:rPr>
                <w:color w:val="000000" w:themeColor="text1"/>
                <w:lang w:val="vi-VN"/>
              </w:rPr>
              <w:t>3</w:t>
            </w:r>
          </w:p>
        </w:tc>
        <w:tc>
          <w:tcPr>
            <w:tcW w:w="1326" w:type="pct"/>
            <w:shd w:val="clear" w:color="auto" w:fill="auto"/>
          </w:tcPr>
          <w:p w14:paraId="769D0D3C" w14:textId="77777777" w:rsidR="0074593C" w:rsidRPr="00C74C45" w:rsidRDefault="0074593C" w:rsidP="00553227">
            <w:pPr>
              <w:spacing w:after="0" w:line="288" w:lineRule="auto"/>
              <w:rPr>
                <w:color w:val="000000"/>
                <w:szCs w:val="26"/>
                <w:lang w:eastAsia="x-none"/>
              </w:rPr>
            </w:pPr>
          </w:p>
        </w:tc>
        <w:tc>
          <w:tcPr>
            <w:tcW w:w="835" w:type="pct"/>
            <w:shd w:val="clear" w:color="auto" w:fill="auto"/>
          </w:tcPr>
          <w:p w14:paraId="54CD245A" w14:textId="77777777" w:rsidR="0074593C" w:rsidRPr="00C74C45" w:rsidRDefault="0074593C" w:rsidP="00553227">
            <w:pPr>
              <w:spacing w:after="0" w:line="288" w:lineRule="auto"/>
              <w:rPr>
                <w:color w:val="000000"/>
                <w:szCs w:val="26"/>
                <w:lang w:eastAsia="x-none"/>
              </w:rPr>
            </w:pPr>
          </w:p>
        </w:tc>
      </w:tr>
      <w:tr w:rsidR="0074593C" w:rsidRPr="00C74C45" w14:paraId="4D669887" w14:textId="77777777" w:rsidTr="739B5389">
        <w:tc>
          <w:tcPr>
            <w:tcW w:w="295" w:type="pct"/>
            <w:shd w:val="clear" w:color="auto" w:fill="auto"/>
            <w:vAlign w:val="center"/>
          </w:tcPr>
          <w:p w14:paraId="1231BE67" w14:textId="77777777" w:rsidR="0074593C" w:rsidRPr="00C74C45" w:rsidRDefault="0074593C" w:rsidP="00553227">
            <w:pPr>
              <w:spacing w:after="0" w:line="288" w:lineRule="auto"/>
              <w:rPr>
                <w:color w:val="000000"/>
                <w:szCs w:val="26"/>
                <w:lang w:val="vi-VN" w:eastAsia="x-none"/>
              </w:rPr>
            </w:pPr>
          </w:p>
        </w:tc>
        <w:tc>
          <w:tcPr>
            <w:tcW w:w="1316" w:type="pct"/>
            <w:shd w:val="clear" w:color="auto" w:fill="auto"/>
            <w:vAlign w:val="center"/>
          </w:tcPr>
          <w:p w14:paraId="51683713" w14:textId="77777777" w:rsidR="0074593C" w:rsidRPr="00C74C45" w:rsidRDefault="0074593C" w:rsidP="00553227">
            <w:pPr>
              <w:spacing w:after="0" w:line="288" w:lineRule="auto"/>
              <w:rPr>
                <w:b/>
                <w:color w:val="000000"/>
                <w:szCs w:val="26"/>
                <w:lang w:val="fr-FR" w:eastAsia="x-none"/>
              </w:rPr>
            </w:pPr>
            <w:r w:rsidRPr="00C74C45">
              <w:rPr>
                <w:b/>
                <w:color w:val="000000"/>
                <w:szCs w:val="26"/>
                <w:lang w:val="fr-FR" w:eastAsia="x-none"/>
              </w:rPr>
              <w:t>Final exam</w:t>
            </w:r>
          </w:p>
          <w:p w14:paraId="36FEB5B0" w14:textId="77777777" w:rsidR="0074593C" w:rsidRPr="00C74C45" w:rsidRDefault="0074593C" w:rsidP="00553227">
            <w:pPr>
              <w:spacing w:after="0" w:line="288" w:lineRule="auto"/>
              <w:rPr>
                <w:color w:val="000000"/>
                <w:szCs w:val="26"/>
                <w:lang w:eastAsia="x-none"/>
              </w:rPr>
            </w:pPr>
          </w:p>
        </w:tc>
        <w:tc>
          <w:tcPr>
            <w:tcW w:w="737" w:type="pct"/>
            <w:shd w:val="clear" w:color="auto" w:fill="FFFFFF" w:themeFill="background1"/>
            <w:vAlign w:val="center"/>
          </w:tcPr>
          <w:p w14:paraId="30D7AA69" w14:textId="77777777" w:rsidR="0074593C" w:rsidRPr="00C74C45" w:rsidRDefault="0074593C" w:rsidP="00553227">
            <w:pPr>
              <w:spacing w:after="0" w:line="288" w:lineRule="auto"/>
              <w:rPr>
                <w:color w:val="000000"/>
                <w:szCs w:val="26"/>
                <w:lang w:val="fr-FR" w:eastAsia="x-none"/>
              </w:rPr>
            </w:pPr>
          </w:p>
        </w:tc>
        <w:tc>
          <w:tcPr>
            <w:tcW w:w="491" w:type="pct"/>
            <w:shd w:val="clear" w:color="auto" w:fill="FFFFFF" w:themeFill="background1"/>
            <w:vAlign w:val="center"/>
          </w:tcPr>
          <w:p w14:paraId="256A91BA" w14:textId="77777777" w:rsidR="0074593C" w:rsidRPr="00C74C45" w:rsidRDefault="1467E99F" w:rsidP="739B5389">
            <w:pPr>
              <w:spacing w:after="0" w:line="288" w:lineRule="auto"/>
              <w:jc w:val="center"/>
              <w:rPr>
                <w:color w:val="000000" w:themeColor="text1"/>
                <w:lang w:val="vi-VN"/>
              </w:rPr>
            </w:pPr>
            <w:r w:rsidRPr="739B5389">
              <w:rPr>
                <w:color w:val="000000" w:themeColor="text1"/>
                <w:lang w:val="vi-VN"/>
              </w:rPr>
              <w:t>CLO</w:t>
            </w:r>
          </w:p>
          <w:p w14:paraId="12EFAFF5" w14:textId="570E70E9" w:rsidR="0074593C" w:rsidRPr="00C74C45" w:rsidRDefault="1467E99F" w:rsidP="739B5389">
            <w:pPr>
              <w:spacing w:after="0" w:line="288" w:lineRule="auto"/>
              <w:jc w:val="center"/>
              <w:rPr>
                <w:color w:val="000000"/>
                <w:lang w:val="vi-VN"/>
              </w:rPr>
            </w:pPr>
            <w:r w:rsidRPr="739B5389">
              <w:rPr>
                <w:color w:val="000000" w:themeColor="text1"/>
                <w:lang w:val="vi-VN"/>
              </w:rPr>
              <w:t>1.1-2.3</w:t>
            </w:r>
          </w:p>
        </w:tc>
        <w:tc>
          <w:tcPr>
            <w:tcW w:w="1326" w:type="pct"/>
            <w:shd w:val="clear" w:color="auto" w:fill="auto"/>
            <w:vAlign w:val="center"/>
          </w:tcPr>
          <w:p w14:paraId="6E08F2A0" w14:textId="77777777" w:rsidR="0074593C" w:rsidRPr="00C74C45" w:rsidRDefault="0074593C" w:rsidP="00553227">
            <w:pPr>
              <w:spacing w:after="0" w:line="288" w:lineRule="auto"/>
              <w:rPr>
                <w:color w:val="000000"/>
                <w:szCs w:val="26"/>
                <w:lang w:eastAsia="x-none"/>
              </w:rPr>
            </w:pPr>
            <w:r w:rsidRPr="00C74C45">
              <w:rPr>
                <w:color w:val="000000"/>
                <w:szCs w:val="26"/>
                <w:lang w:val="fr-FR" w:eastAsia="x-none"/>
              </w:rPr>
              <w:t>Students take exams according to</w:t>
            </w:r>
            <w:r w:rsidRPr="00C74C45">
              <w:rPr>
                <w:color w:val="000000"/>
                <w:szCs w:val="26"/>
                <w:lang w:val="vi-VN" w:eastAsia="x-none"/>
              </w:rPr>
              <w:t xml:space="preserve"> the</w:t>
            </w:r>
            <w:r w:rsidRPr="00C74C45">
              <w:rPr>
                <w:color w:val="000000"/>
                <w:szCs w:val="26"/>
                <w:lang w:val="fr-FR" w:eastAsia="x-none"/>
              </w:rPr>
              <w:t xml:space="preserve"> give</w:t>
            </w:r>
            <w:r w:rsidRPr="00C74C45">
              <w:rPr>
                <w:color w:val="000000"/>
                <w:szCs w:val="26"/>
                <w:lang w:val="vi-VN" w:eastAsia="x-none"/>
              </w:rPr>
              <w:t xml:space="preserve">n </w:t>
            </w:r>
            <w:r w:rsidRPr="00C74C45">
              <w:rPr>
                <w:color w:val="000000"/>
                <w:szCs w:val="26"/>
                <w:lang w:val="fr-FR" w:eastAsia="x-none"/>
              </w:rPr>
              <w:t>schedule</w:t>
            </w:r>
          </w:p>
        </w:tc>
        <w:tc>
          <w:tcPr>
            <w:tcW w:w="835" w:type="pct"/>
            <w:shd w:val="clear" w:color="auto" w:fill="auto"/>
            <w:vAlign w:val="center"/>
          </w:tcPr>
          <w:p w14:paraId="2401AF5B" w14:textId="77777777" w:rsidR="0074593C" w:rsidRPr="00C74C45" w:rsidRDefault="0074593C" w:rsidP="00553227">
            <w:pPr>
              <w:spacing w:after="0" w:line="288" w:lineRule="auto"/>
              <w:rPr>
                <w:color w:val="000000"/>
                <w:szCs w:val="26"/>
                <w:lang w:val="vi-VN" w:eastAsia="x-none"/>
              </w:rPr>
            </w:pPr>
            <w:r w:rsidRPr="00C74C45">
              <w:rPr>
                <w:color w:val="000000"/>
                <w:szCs w:val="26"/>
                <w:lang w:val="fr-FR" w:eastAsia="x-none"/>
              </w:rPr>
              <w:t>According</w:t>
            </w:r>
            <w:r w:rsidRPr="00C74C45">
              <w:rPr>
                <w:color w:val="000000"/>
                <w:szCs w:val="26"/>
                <w:lang w:val="vi-VN" w:eastAsia="x-none"/>
              </w:rPr>
              <w:t xml:space="preserve"> to the exam requirement</w:t>
            </w:r>
            <w:r w:rsidR="00016DEC" w:rsidRPr="00C74C45">
              <w:rPr>
                <w:color w:val="000000"/>
                <w:szCs w:val="26"/>
                <w:lang w:val="vi-VN" w:eastAsia="x-none"/>
              </w:rPr>
              <w:t>;</w:t>
            </w:r>
          </w:p>
          <w:p w14:paraId="4E3136E2" w14:textId="77777777" w:rsidR="0074593C" w:rsidRPr="00C74C45" w:rsidRDefault="0074593C" w:rsidP="00553227">
            <w:pPr>
              <w:spacing w:after="0" w:line="288" w:lineRule="auto"/>
              <w:rPr>
                <w:color w:val="000000"/>
                <w:szCs w:val="26"/>
                <w:lang w:val="vi-VN" w:eastAsia="x-none"/>
              </w:rPr>
            </w:pPr>
            <w:r w:rsidRPr="00C74C45">
              <w:rPr>
                <w:color w:val="000000"/>
                <w:szCs w:val="26"/>
                <w:lang w:val="vi-VN" w:eastAsia="x-none"/>
              </w:rPr>
              <w:t>Rubric 3</w:t>
            </w:r>
          </w:p>
        </w:tc>
      </w:tr>
    </w:tbl>
    <w:p w14:paraId="7196D064" w14:textId="77777777" w:rsidR="001D3A51" w:rsidRPr="00DE2AA1" w:rsidRDefault="001D3A51" w:rsidP="00553227">
      <w:pPr>
        <w:spacing w:after="0" w:line="288" w:lineRule="auto"/>
        <w:rPr>
          <w:sz w:val="26"/>
          <w:szCs w:val="26"/>
          <w:lang w:eastAsia="x-none"/>
        </w:rPr>
        <w:sectPr w:rsidR="001D3A51" w:rsidRPr="00DE2AA1" w:rsidSect="00C95160">
          <w:pgSz w:w="16840" w:h="11907" w:orient="landscape" w:code="9"/>
          <w:pgMar w:top="1134" w:right="1418" w:bottom="1134" w:left="1418" w:header="567" w:footer="284" w:gutter="0"/>
          <w:cols w:space="720"/>
          <w:docGrid w:linePitch="360"/>
        </w:sectPr>
      </w:pPr>
    </w:p>
    <w:p w14:paraId="1F9BDF7A" w14:textId="77777777" w:rsidR="001A33BB" w:rsidRPr="00DE2AA1" w:rsidRDefault="001A33BB" w:rsidP="00553227">
      <w:pPr>
        <w:pStyle w:val="Heading1"/>
        <w:spacing w:line="288" w:lineRule="auto"/>
        <w:ind w:left="432" w:hanging="432"/>
        <w:jc w:val="left"/>
        <w:rPr>
          <w:rFonts w:ascii="Times New Roman" w:hAnsi="Times New Roman"/>
          <w:color w:val="000000"/>
          <w:sz w:val="26"/>
          <w:szCs w:val="26"/>
        </w:rPr>
      </w:pPr>
      <w:r w:rsidRPr="00DE2AA1">
        <w:rPr>
          <w:rFonts w:ascii="Times New Roman" w:hAnsi="Times New Roman"/>
          <w:color w:val="000000"/>
          <w:sz w:val="26"/>
          <w:szCs w:val="26"/>
          <w:lang w:val="en-US"/>
        </w:rPr>
        <w:lastRenderedPageBreak/>
        <w:t>9</w:t>
      </w:r>
      <w:r w:rsidRPr="00DE2AA1">
        <w:rPr>
          <w:rFonts w:ascii="Times New Roman" w:hAnsi="Times New Roman"/>
          <w:color w:val="000000"/>
          <w:sz w:val="26"/>
          <w:szCs w:val="26"/>
        </w:rPr>
        <w:t>. COURSE REQUIREMENT &amp; EXPECTATION</w:t>
      </w:r>
    </w:p>
    <w:p w14:paraId="225EC7D1" w14:textId="77777777" w:rsidR="00C121A0" w:rsidRPr="00DE2AA1" w:rsidRDefault="00C121A0" w:rsidP="00553227">
      <w:pPr>
        <w:spacing w:after="0" w:line="288" w:lineRule="auto"/>
        <w:ind w:firstLine="709"/>
        <w:rPr>
          <w:b/>
          <w:color w:val="000000"/>
          <w:sz w:val="26"/>
          <w:szCs w:val="26"/>
          <w:lang w:val="vi-VN"/>
        </w:rPr>
      </w:pPr>
      <w:r w:rsidRPr="00DE2AA1">
        <w:rPr>
          <w:b/>
          <w:color w:val="000000"/>
          <w:sz w:val="26"/>
          <w:szCs w:val="26"/>
          <w:lang w:val="pt-BR"/>
        </w:rPr>
        <w:t>9.1. Requirements</w:t>
      </w:r>
      <w:r w:rsidRPr="00DE2AA1">
        <w:rPr>
          <w:b/>
          <w:color w:val="000000"/>
          <w:sz w:val="26"/>
          <w:szCs w:val="26"/>
          <w:lang w:val="vi-VN"/>
        </w:rPr>
        <w:t xml:space="preserve"> for taking final /terminal exams</w:t>
      </w:r>
    </w:p>
    <w:p w14:paraId="3DA7B815" w14:textId="77777777" w:rsidR="00C121A0" w:rsidRPr="00DE2AA1" w:rsidRDefault="00C121A0" w:rsidP="00553227">
      <w:pPr>
        <w:numPr>
          <w:ilvl w:val="0"/>
          <w:numId w:val="1"/>
        </w:numPr>
        <w:tabs>
          <w:tab w:val="left" w:pos="1134"/>
        </w:tabs>
        <w:spacing w:after="0" w:line="288" w:lineRule="auto"/>
        <w:ind w:left="0" w:firstLine="709"/>
        <w:jc w:val="both"/>
        <w:rPr>
          <w:bCs/>
          <w:color w:val="000000"/>
          <w:sz w:val="26"/>
          <w:szCs w:val="26"/>
          <w:lang w:val="vi-VN"/>
        </w:rPr>
      </w:pPr>
      <w:r w:rsidRPr="00DE2AA1">
        <w:rPr>
          <w:bCs/>
          <w:color w:val="000000"/>
          <w:sz w:val="26"/>
          <w:szCs w:val="26"/>
          <w:lang w:val="vi-VN"/>
        </w:rPr>
        <w:t>Students are allowed to take the final exam/terminal exams (50%) if their attendance score (10%) reaches 5 points or more (on the scale of 10).</w:t>
      </w:r>
    </w:p>
    <w:p w14:paraId="0AA6EA43" w14:textId="77777777" w:rsidR="00C121A0" w:rsidRPr="00DE2AA1" w:rsidRDefault="00C121A0" w:rsidP="00553227">
      <w:pPr>
        <w:widowControl w:val="0"/>
        <w:tabs>
          <w:tab w:val="left" w:pos="1134"/>
        </w:tabs>
        <w:spacing w:after="0" w:line="288" w:lineRule="auto"/>
        <w:ind w:firstLine="709"/>
        <w:jc w:val="both"/>
        <w:rPr>
          <w:b/>
          <w:color w:val="000000"/>
          <w:sz w:val="26"/>
          <w:szCs w:val="26"/>
          <w:lang w:val="vi-VN"/>
        </w:rPr>
      </w:pPr>
      <w:r w:rsidRPr="00DE2AA1">
        <w:rPr>
          <w:b/>
          <w:color w:val="000000"/>
          <w:sz w:val="26"/>
          <w:szCs w:val="26"/>
          <w:lang w:val="vi-VN"/>
        </w:rPr>
        <w:t>9.2. Requirements for attending classes</w:t>
      </w:r>
    </w:p>
    <w:p w14:paraId="67B24506" w14:textId="77777777" w:rsidR="00C121A0" w:rsidRPr="00DE2AA1" w:rsidRDefault="00C121A0" w:rsidP="00553227">
      <w:pPr>
        <w:widowControl w:val="0"/>
        <w:numPr>
          <w:ilvl w:val="0"/>
          <w:numId w:val="1"/>
        </w:numPr>
        <w:tabs>
          <w:tab w:val="left" w:pos="1134"/>
        </w:tabs>
        <w:spacing w:after="0" w:line="288" w:lineRule="auto"/>
        <w:ind w:left="0" w:firstLine="709"/>
        <w:jc w:val="both"/>
        <w:rPr>
          <w:bCs/>
          <w:color w:val="000000"/>
          <w:sz w:val="26"/>
          <w:szCs w:val="26"/>
          <w:lang w:val="vi-VN"/>
        </w:rPr>
      </w:pPr>
      <w:r w:rsidRPr="00DE2AA1">
        <w:rPr>
          <w:bCs/>
          <w:color w:val="000000"/>
          <w:sz w:val="26"/>
          <w:szCs w:val="26"/>
          <w:lang w:val="vi-VN"/>
        </w:rPr>
        <w:t>Students are responsible for attending all classes. In case of absence from school due to force majeure reasons, sufficient and reasonable proofs must be provided.</w:t>
      </w:r>
      <w:r w:rsidRPr="00DE2AA1">
        <w:rPr>
          <w:color w:val="000000"/>
          <w:sz w:val="26"/>
          <w:szCs w:val="26"/>
        </w:rPr>
        <w:t xml:space="preserve"> </w:t>
      </w:r>
      <w:r w:rsidRPr="00DE2AA1">
        <w:rPr>
          <w:bCs/>
          <w:color w:val="000000"/>
          <w:sz w:val="26"/>
          <w:szCs w:val="26"/>
          <w:lang w:val="vi-VN"/>
        </w:rPr>
        <w:t>For each absence, 1 point will be deducted 1 point. Students who miss any classes more than 3 times, with or without reason, will be considered as failing to complete the course and have to re-register.</w:t>
      </w:r>
    </w:p>
    <w:p w14:paraId="32EB51B9" w14:textId="77777777" w:rsidR="00C121A0" w:rsidRPr="00DE2AA1" w:rsidRDefault="00C121A0" w:rsidP="00553227">
      <w:pPr>
        <w:widowControl w:val="0"/>
        <w:numPr>
          <w:ilvl w:val="0"/>
          <w:numId w:val="1"/>
        </w:numPr>
        <w:tabs>
          <w:tab w:val="left" w:pos="1134"/>
        </w:tabs>
        <w:spacing w:after="0" w:line="288" w:lineRule="auto"/>
        <w:ind w:left="0" w:firstLine="709"/>
        <w:jc w:val="both"/>
        <w:rPr>
          <w:bCs/>
          <w:color w:val="000000"/>
          <w:sz w:val="26"/>
          <w:szCs w:val="26"/>
          <w:lang w:val="vi-VN"/>
        </w:rPr>
      </w:pPr>
      <w:r w:rsidRPr="00DE2AA1">
        <w:rPr>
          <w:bCs/>
          <w:color w:val="000000"/>
          <w:sz w:val="26"/>
          <w:szCs w:val="26"/>
          <w:lang w:val="vi-VN"/>
        </w:rPr>
        <w:t>Students will be awarded points for</w:t>
      </w:r>
      <w:r w:rsidRPr="00DE2AA1">
        <w:rPr>
          <w:color w:val="000000"/>
          <w:sz w:val="26"/>
          <w:szCs w:val="26"/>
          <w:lang w:val="vi-VN"/>
        </w:rPr>
        <w:t xml:space="preserve"> constructive comments these points are</w:t>
      </w:r>
      <w:r w:rsidRPr="00DE2AA1">
        <w:rPr>
          <w:color w:val="000000"/>
          <w:sz w:val="26"/>
          <w:szCs w:val="26"/>
        </w:rPr>
        <w:t xml:space="preserve"> </w:t>
      </w:r>
      <w:r w:rsidRPr="00DE2AA1">
        <w:rPr>
          <w:color w:val="000000"/>
          <w:sz w:val="26"/>
          <w:szCs w:val="26"/>
          <w:lang w:val="vi-VN"/>
        </w:rPr>
        <w:t>added to attendance points and group assignments.</w:t>
      </w:r>
    </w:p>
    <w:p w14:paraId="397A9545" w14:textId="77777777" w:rsidR="00C121A0" w:rsidRPr="00DE2AA1" w:rsidRDefault="00C121A0" w:rsidP="00553227">
      <w:pPr>
        <w:widowControl w:val="0"/>
        <w:numPr>
          <w:ilvl w:val="0"/>
          <w:numId w:val="1"/>
        </w:numPr>
        <w:tabs>
          <w:tab w:val="left" w:pos="1134"/>
        </w:tabs>
        <w:spacing w:after="0" w:line="288" w:lineRule="auto"/>
        <w:ind w:left="0" w:firstLine="709"/>
        <w:jc w:val="both"/>
        <w:rPr>
          <w:bCs/>
          <w:color w:val="000000"/>
          <w:sz w:val="26"/>
          <w:szCs w:val="26"/>
          <w:lang w:val="vi-VN"/>
        </w:rPr>
      </w:pPr>
      <w:r w:rsidRPr="00DE2AA1">
        <w:rPr>
          <w:bCs/>
          <w:color w:val="000000"/>
          <w:sz w:val="26"/>
          <w:szCs w:val="26"/>
          <w:lang w:val="vi-VN"/>
        </w:rPr>
        <w:t>Groups who do not submit the group work will receive a score of 0 (zero). Late submissions will be deducted</w:t>
      </w:r>
      <w:r w:rsidRPr="00DE2AA1">
        <w:rPr>
          <w:color w:val="000000"/>
          <w:sz w:val="26"/>
          <w:szCs w:val="26"/>
        </w:rPr>
        <w:t xml:space="preserve"> </w:t>
      </w:r>
      <w:r w:rsidRPr="00DE2AA1">
        <w:rPr>
          <w:bCs/>
          <w:color w:val="000000"/>
          <w:sz w:val="26"/>
          <w:szCs w:val="26"/>
          <w:lang w:val="vi-VN"/>
        </w:rPr>
        <w:t>for each day of late submission.</w:t>
      </w:r>
    </w:p>
    <w:p w14:paraId="5E7615D4" w14:textId="77777777" w:rsidR="00C121A0" w:rsidRPr="00DE2AA1" w:rsidRDefault="00C121A0" w:rsidP="00553227">
      <w:pPr>
        <w:tabs>
          <w:tab w:val="left" w:pos="1134"/>
        </w:tabs>
        <w:spacing w:after="0" w:line="288" w:lineRule="auto"/>
        <w:ind w:firstLine="709"/>
        <w:rPr>
          <w:b/>
          <w:color w:val="000000"/>
          <w:sz w:val="26"/>
          <w:szCs w:val="26"/>
          <w:lang w:val="vi-VN"/>
        </w:rPr>
      </w:pPr>
      <w:r w:rsidRPr="00DE2AA1">
        <w:rPr>
          <w:b/>
          <w:color w:val="000000"/>
          <w:sz w:val="26"/>
          <w:szCs w:val="26"/>
          <w:lang w:val="vi-VN"/>
        </w:rPr>
        <w:t>9.3. Requirements for in-class behaviour</w:t>
      </w:r>
    </w:p>
    <w:p w14:paraId="32C9E0DD" w14:textId="77777777" w:rsidR="00C121A0" w:rsidRPr="00DE2AA1" w:rsidRDefault="00C121A0" w:rsidP="00553227">
      <w:pPr>
        <w:pStyle w:val="ListParagraph"/>
        <w:numPr>
          <w:ilvl w:val="0"/>
          <w:numId w:val="1"/>
        </w:numPr>
        <w:tabs>
          <w:tab w:val="left" w:pos="1134"/>
        </w:tabs>
        <w:spacing w:line="288" w:lineRule="auto"/>
        <w:ind w:left="0" w:firstLine="709"/>
        <w:jc w:val="both"/>
        <w:rPr>
          <w:color w:val="000000"/>
          <w:sz w:val="26"/>
          <w:szCs w:val="26"/>
          <w:lang w:val="pt-BR"/>
        </w:rPr>
      </w:pPr>
      <w:r w:rsidRPr="00DE2AA1">
        <w:rPr>
          <w:color w:val="000000"/>
          <w:sz w:val="26"/>
          <w:szCs w:val="26"/>
          <w:lang w:val="pt-BR"/>
        </w:rPr>
        <w:t>The course is conducted on the principle of respecting learners and</w:t>
      </w:r>
      <w:r w:rsidRPr="00DE2AA1">
        <w:rPr>
          <w:color w:val="000000"/>
          <w:sz w:val="26"/>
          <w:szCs w:val="26"/>
          <w:lang w:val="vi-VN"/>
        </w:rPr>
        <w:t xml:space="preserve"> lecturers. Any behaviour that affects the teaching and learning process is strictly prohibited.</w:t>
      </w:r>
    </w:p>
    <w:p w14:paraId="33721065" w14:textId="77777777" w:rsidR="00C121A0" w:rsidRPr="00DE2AA1" w:rsidRDefault="00C121A0" w:rsidP="00553227">
      <w:pPr>
        <w:pStyle w:val="ListParagraph"/>
        <w:numPr>
          <w:ilvl w:val="0"/>
          <w:numId w:val="1"/>
        </w:numPr>
        <w:tabs>
          <w:tab w:val="left" w:pos="1134"/>
        </w:tabs>
        <w:spacing w:line="288" w:lineRule="auto"/>
        <w:ind w:left="0" w:firstLine="709"/>
        <w:jc w:val="both"/>
        <w:rPr>
          <w:color w:val="000000"/>
          <w:sz w:val="26"/>
          <w:szCs w:val="26"/>
          <w:lang w:val="pt-BR"/>
        </w:rPr>
      </w:pPr>
      <w:r w:rsidRPr="00DE2AA1">
        <w:rPr>
          <w:color w:val="000000"/>
          <w:sz w:val="26"/>
          <w:szCs w:val="26"/>
          <w:lang w:val="pt-BR"/>
        </w:rPr>
        <w:t>Students must come to class on time.</w:t>
      </w:r>
      <w:r w:rsidRPr="00DE2AA1">
        <w:rPr>
          <w:color w:val="000000"/>
          <w:sz w:val="26"/>
          <w:szCs w:val="26"/>
        </w:rPr>
        <w:t xml:space="preserve"> </w:t>
      </w:r>
      <w:r w:rsidRPr="00DE2AA1">
        <w:rPr>
          <w:color w:val="000000"/>
          <w:sz w:val="26"/>
          <w:szCs w:val="26"/>
          <w:lang w:val="pt-BR"/>
        </w:rPr>
        <w:t>Students who are late more than 10 minutes after class starts will not be allowed to attend the class. Do not make noise and affect others during the learning process.</w:t>
      </w:r>
    </w:p>
    <w:p w14:paraId="4C5D97D3" w14:textId="77777777" w:rsidR="00FC419B" w:rsidRDefault="00C121A0" w:rsidP="00553227">
      <w:pPr>
        <w:tabs>
          <w:tab w:val="left" w:pos="1134"/>
        </w:tabs>
        <w:spacing w:after="0" w:line="288" w:lineRule="auto"/>
        <w:ind w:firstLine="709"/>
        <w:jc w:val="both"/>
        <w:rPr>
          <w:color w:val="000000"/>
          <w:sz w:val="26"/>
          <w:szCs w:val="26"/>
          <w:lang w:val="vi-VN"/>
        </w:rPr>
      </w:pPr>
      <w:r w:rsidRPr="00DE2AA1">
        <w:rPr>
          <w:color w:val="000000"/>
          <w:sz w:val="26"/>
          <w:szCs w:val="26"/>
          <w:lang w:val="pt-BR"/>
        </w:rPr>
        <w:t>Laptops</w:t>
      </w:r>
      <w:r w:rsidRPr="00DE2AA1">
        <w:rPr>
          <w:color w:val="000000"/>
          <w:sz w:val="26"/>
          <w:szCs w:val="26"/>
          <w:lang w:val="vi-VN"/>
        </w:rPr>
        <w:t xml:space="preserve"> and tablets</w:t>
      </w:r>
      <w:r w:rsidRPr="00DE2AA1">
        <w:rPr>
          <w:color w:val="000000"/>
          <w:sz w:val="26"/>
          <w:szCs w:val="26"/>
        </w:rPr>
        <w:t xml:space="preserve"> </w:t>
      </w:r>
      <w:r w:rsidRPr="00DE2AA1">
        <w:rPr>
          <w:color w:val="000000"/>
          <w:sz w:val="26"/>
          <w:szCs w:val="26"/>
          <w:lang w:val="vi-VN"/>
        </w:rPr>
        <w:t>are only used for the purpose of taking notes for and calculating for lectures and exercises, absolutely forbidden to use for other purposes.</w:t>
      </w:r>
    </w:p>
    <w:p w14:paraId="34FF1C98" w14:textId="77777777" w:rsidR="00AE406A" w:rsidRPr="00DE2AA1" w:rsidRDefault="00AE406A" w:rsidP="00553227">
      <w:pPr>
        <w:tabs>
          <w:tab w:val="left" w:pos="1134"/>
        </w:tabs>
        <w:spacing w:after="0" w:line="288" w:lineRule="auto"/>
        <w:ind w:firstLine="709"/>
        <w:jc w:val="both"/>
        <w:rPr>
          <w:color w:val="000000"/>
          <w:sz w:val="26"/>
          <w:szCs w:val="26"/>
          <w:lang w:val="pt-BR"/>
        </w:rPr>
      </w:pPr>
    </w:p>
    <w:tbl>
      <w:tblPr>
        <w:tblW w:w="9143" w:type="dxa"/>
        <w:jc w:val="center"/>
        <w:tblLook w:val="04A0" w:firstRow="1" w:lastRow="0" w:firstColumn="1" w:lastColumn="0" w:noHBand="0" w:noVBand="1"/>
      </w:tblPr>
      <w:tblGrid>
        <w:gridCol w:w="4571"/>
        <w:gridCol w:w="4572"/>
      </w:tblGrid>
      <w:tr w:rsidR="00553227" w14:paraId="24DB48F7" w14:textId="77777777" w:rsidTr="739B5389">
        <w:trPr>
          <w:trHeight w:val="2312"/>
          <w:jc w:val="center"/>
        </w:trPr>
        <w:tc>
          <w:tcPr>
            <w:tcW w:w="4571" w:type="dxa"/>
          </w:tcPr>
          <w:p w14:paraId="17F0618F" w14:textId="77777777" w:rsidR="00553227" w:rsidRDefault="00553227">
            <w:pPr>
              <w:widowControl w:val="0"/>
              <w:spacing w:before="120" w:after="120"/>
              <w:jc w:val="center"/>
              <w:rPr>
                <w:b/>
                <w:color w:val="000000"/>
                <w:sz w:val="26"/>
                <w:szCs w:val="26"/>
                <w:lang w:val="pt-BR"/>
              </w:rPr>
            </w:pPr>
            <w:r>
              <w:rPr>
                <w:b/>
                <w:color w:val="000000"/>
                <w:sz w:val="26"/>
                <w:szCs w:val="26"/>
                <w:lang w:val="pt-BR"/>
              </w:rPr>
              <w:t>Faculty Dean</w:t>
            </w:r>
          </w:p>
          <w:p w14:paraId="6D072C0D" w14:textId="77777777" w:rsidR="00553227" w:rsidRDefault="00553227">
            <w:pPr>
              <w:widowControl w:val="0"/>
              <w:spacing w:before="120" w:after="120"/>
              <w:jc w:val="center"/>
              <w:rPr>
                <w:b/>
                <w:color w:val="000000"/>
                <w:sz w:val="26"/>
                <w:szCs w:val="26"/>
                <w:lang w:val="pt-BR"/>
              </w:rPr>
            </w:pPr>
          </w:p>
          <w:p w14:paraId="48A21919" w14:textId="77777777" w:rsidR="00553227" w:rsidRDefault="00553227">
            <w:pPr>
              <w:widowControl w:val="0"/>
              <w:spacing w:before="120" w:after="120"/>
              <w:jc w:val="center"/>
              <w:rPr>
                <w:b/>
                <w:color w:val="000000"/>
                <w:sz w:val="26"/>
                <w:szCs w:val="26"/>
                <w:lang w:val="pt-BR"/>
              </w:rPr>
            </w:pPr>
          </w:p>
          <w:p w14:paraId="6BD18F9B" w14:textId="77777777" w:rsidR="00553227" w:rsidRDefault="00553227">
            <w:pPr>
              <w:widowControl w:val="0"/>
              <w:spacing w:before="120" w:after="120"/>
              <w:jc w:val="center"/>
              <w:rPr>
                <w:b/>
                <w:color w:val="000000"/>
                <w:sz w:val="26"/>
                <w:szCs w:val="26"/>
                <w:lang w:val="pt-BR"/>
              </w:rPr>
            </w:pPr>
          </w:p>
          <w:p w14:paraId="53252106" w14:textId="49F44176" w:rsidR="00553227" w:rsidRDefault="7639D9E1" w:rsidP="739B5389">
            <w:pPr>
              <w:widowControl w:val="0"/>
              <w:spacing w:before="120" w:after="120"/>
              <w:jc w:val="center"/>
              <w:rPr>
                <w:b/>
                <w:bCs/>
                <w:color w:val="000000"/>
                <w:sz w:val="26"/>
                <w:szCs w:val="26"/>
                <w:lang w:val="pt-BR"/>
              </w:rPr>
            </w:pPr>
            <w:r w:rsidRPr="739B5389">
              <w:rPr>
                <w:b/>
                <w:bCs/>
                <w:color w:val="000000" w:themeColor="text1"/>
                <w:sz w:val="26"/>
                <w:szCs w:val="26"/>
                <w:lang w:val="pt-BR"/>
              </w:rPr>
              <w:t>Asso</w:t>
            </w:r>
            <w:r w:rsidR="30E9A249" w:rsidRPr="739B5389">
              <w:rPr>
                <w:b/>
                <w:bCs/>
                <w:color w:val="000000" w:themeColor="text1"/>
                <w:sz w:val="26"/>
                <w:szCs w:val="26"/>
                <w:lang w:val="pt-BR"/>
              </w:rPr>
              <w:t>c</w:t>
            </w:r>
            <w:r w:rsidRPr="739B5389">
              <w:rPr>
                <w:b/>
                <w:bCs/>
                <w:color w:val="000000" w:themeColor="text1"/>
                <w:sz w:val="26"/>
                <w:szCs w:val="26"/>
                <w:lang w:val="pt-BR"/>
              </w:rPr>
              <w:t>.Prof. PhD Pham Truong Hoang</w:t>
            </w:r>
          </w:p>
        </w:tc>
        <w:tc>
          <w:tcPr>
            <w:tcW w:w="4572" w:type="dxa"/>
          </w:tcPr>
          <w:p w14:paraId="4E6DE722" w14:textId="77777777" w:rsidR="00553227" w:rsidRDefault="00553227">
            <w:pPr>
              <w:widowControl w:val="0"/>
              <w:spacing w:before="120" w:after="120"/>
              <w:jc w:val="center"/>
              <w:rPr>
                <w:b/>
                <w:color w:val="000000"/>
                <w:sz w:val="26"/>
                <w:szCs w:val="26"/>
              </w:rPr>
            </w:pPr>
            <w:r>
              <w:rPr>
                <w:b/>
                <w:color w:val="000000"/>
                <w:sz w:val="26"/>
                <w:szCs w:val="26"/>
              </w:rPr>
              <w:t>NEU’s President</w:t>
            </w:r>
          </w:p>
          <w:p w14:paraId="238601FE" w14:textId="77777777" w:rsidR="00553227" w:rsidRDefault="00553227">
            <w:pPr>
              <w:widowControl w:val="0"/>
              <w:spacing w:before="120" w:after="120"/>
              <w:jc w:val="center"/>
              <w:rPr>
                <w:b/>
                <w:color w:val="000000"/>
                <w:sz w:val="26"/>
                <w:szCs w:val="26"/>
              </w:rPr>
            </w:pPr>
          </w:p>
          <w:p w14:paraId="0F3CABC7" w14:textId="77777777" w:rsidR="00553227" w:rsidRDefault="00553227">
            <w:pPr>
              <w:widowControl w:val="0"/>
              <w:spacing w:before="120" w:after="120"/>
              <w:jc w:val="center"/>
              <w:rPr>
                <w:b/>
                <w:color w:val="000000"/>
                <w:sz w:val="26"/>
                <w:szCs w:val="26"/>
              </w:rPr>
            </w:pPr>
          </w:p>
          <w:p w14:paraId="5B08B5D1" w14:textId="77777777" w:rsidR="00553227" w:rsidRDefault="00553227">
            <w:pPr>
              <w:widowControl w:val="0"/>
              <w:spacing w:before="120" w:after="120"/>
              <w:jc w:val="center"/>
              <w:rPr>
                <w:b/>
                <w:color w:val="000000"/>
                <w:sz w:val="26"/>
                <w:szCs w:val="26"/>
              </w:rPr>
            </w:pPr>
          </w:p>
          <w:p w14:paraId="3E5E38E9" w14:textId="77777777" w:rsidR="00553227" w:rsidRDefault="00553227">
            <w:pPr>
              <w:widowControl w:val="0"/>
              <w:spacing w:before="120" w:after="120"/>
              <w:jc w:val="center"/>
              <w:rPr>
                <w:b/>
                <w:color w:val="000000"/>
                <w:sz w:val="26"/>
                <w:szCs w:val="26"/>
              </w:rPr>
            </w:pPr>
            <w:r>
              <w:rPr>
                <w:b/>
                <w:color w:val="000000"/>
                <w:sz w:val="26"/>
                <w:szCs w:val="26"/>
              </w:rPr>
              <w:t>Prof. PhD Pham Hong Chuong</w:t>
            </w:r>
          </w:p>
        </w:tc>
      </w:tr>
    </w:tbl>
    <w:p w14:paraId="16DEB4AB" w14:textId="77777777" w:rsidR="00FC419B" w:rsidRPr="00DE2AA1" w:rsidRDefault="00FC419B" w:rsidP="00553227">
      <w:pPr>
        <w:spacing w:after="0" w:line="288" w:lineRule="auto"/>
        <w:rPr>
          <w:b/>
          <w:color w:val="000000"/>
          <w:sz w:val="26"/>
          <w:szCs w:val="26"/>
        </w:rPr>
      </w:pPr>
    </w:p>
    <w:p w14:paraId="0AD9C6F4" w14:textId="77777777" w:rsidR="00F45ACD" w:rsidRPr="00DE2AA1" w:rsidRDefault="00F45ACD" w:rsidP="00553227">
      <w:pPr>
        <w:spacing w:after="0" w:line="288" w:lineRule="auto"/>
        <w:jc w:val="both"/>
        <w:rPr>
          <w:color w:val="000000"/>
          <w:sz w:val="26"/>
          <w:szCs w:val="26"/>
          <w:lang w:val="pt-BR"/>
        </w:rPr>
      </w:pPr>
    </w:p>
    <w:p w14:paraId="4B1F511A" w14:textId="77777777" w:rsidR="00F45ACD" w:rsidRPr="00DE2AA1" w:rsidRDefault="00F45ACD" w:rsidP="00553227">
      <w:pPr>
        <w:spacing w:after="0" w:line="288" w:lineRule="auto"/>
        <w:rPr>
          <w:color w:val="000000"/>
          <w:sz w:val="26"/>
          <w:szCs w:val="26"/>
        </w:rPr>
      </w:pPr>
    </w:p>
    <w:sectPr w:rsidR="00F45ACD" w:rsidRPr="00DE2AA1" w:rsidSect="008276A7">
      <w:type w:val="nextColumn"/>
      <w:pgSz w:w="11910" w:h="16850"/>
      <w:pgMar w:top="1134" w:right="1418" w:bottom="1134" w:left="1418"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7C2E2" w14:textId="77777777" w:rsidR="00CB340C" w:rsidRDefault="00CB340C">
      <w:pPr>
        <w:spacing w:after="0" w:line="240" w:lineRule="auto"/>
      </w:pPr>
      <w:r>
        <w:separator/>
      </w:r>
    </w:p>
  </w:endnote>
  <w:endnote w:type="continuationSeparator" w:id="0">
    <w:p w14:paraId="1242F638" w14:textId="77777777" w:rsidR="00CB340C" w:rsidRDefault="00CB3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s new roma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IDFont+F5">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77777777" w:rsidR="00F27736" w:rsidRDefault="00F27736" w:rsidP="00F277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4355AD" w14:textId="77777777" w:rsidR="00F27736" w:rsidRDefault="00F27736" w:rsidP="00F277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E092" w14:textId="77777777" w:rsidR="00CB340C" w:rsidRDefault="00CB340C">
      <w:pPr>
        <w:spacing w:after="0" w:line="240" w:lineRule="auto"/>
      </w:pPr>
      <w:r>
        <w:separator/>
      </w:r>
    </w:p>
  </w:footnote>
  <w:footnote w:type="continuationSeparator" w:id="0">
    <w:p w14:paraId="730502C3" w14:textId="77777777" w:rsidR="00CB340C" w:rsidRDefault="00CB3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496F" w14:textId="77777777" w:rsidR="00F27736" w:rsidRDefault="00F27736">
    <w:pPr>
      <w:pStyle w:val="Header"/>
      <w:jc w:val="center"/>
    </w:pPr>
    <w:r>
      <w:fldChar w:fldCharType="begin"/>
    </w:r>
    <w:r>
      <w:instrText xml:space="preserve"> PAGE   \* MERGEFORMAT </w:instrText>
    </w:r>
    <w:r>
      <w:fldChar w:fldCharType="separate"/>
    </w:r>
    <w:r w:rsidR="0028115C">
      <w:rPr>
        <w:noProof/>
      </w:rPr>
      <w:t>16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02CA2"/>
    <w:multiLevelType w:val="multilevel"/>
    <w:tmpl w:val="EE7ED6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5F4789"/>
    <w:multiLevelType w:val="multilevel"/>
    <w:tmpl w:val="0C9AF162"/>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8CC04C1"/>
    <w:multiLevelType w:val="hybridMultilevel"/>
    <w:tmpl w:val="38D80A9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86B05"/>
    <w:multiLevelType w:val="hybridMultilevel"/>
    <w:tmpl w:val="BD38987A"/>
    <w:lvl w:ilvl="0" w:tplc="0BDA29C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1" w:tplc="9FD4312E">
      <w:numFmt w:val="bullet"/>
      <w:lvlText w:val="•"/>
      <w:lvlJc w:val="left"/>
      <w:pPr>
        <w:ind w:left="1714" w:hanging="360"/>
      </w:pPr>
      <w:rPr>
        <w:rFonts w:hint="default"/>
        <w:lang w:val="vi" w:eastAsia="en-US" w:bidi="ar-SA"/>
      </w:rPr>
    </w:lvl>
    <w:lvl w:ilvl="2" w:tplc="36C81010">
      <w:numFmt w:val="bullet"/>
      <w:lvlText w:val="•"/>
      <w:lvlJc w:val="left"/>
      <w:pPr>
        <w:ind w:left="2589" w:hanging="360"/>
      </w:pPr>
      <w:rPr>
        <w:rFonts w:hint="default"/>
        <w:lang w:val="vi" w:eastAsia="en-US" w:bidi="ar-SA"/>
      </w:rPr>
    </w:lvl>
    <w:lvl w:ilvl="3" w:tplc="AE207E96">
      <w:numFmt w:val="bullet"/>
      <w:lvlText w:val="•"/>
      <w:lvlJc w:val="left"/>
      <w:pPr>
        <w:ind w:left="3463" w:hanging="360"/>
      </w:pPr>
      <w:rPr>
        <w:rFonts w:hint="default"/>
        <w:lang w:val="vi" w:eastAsia="en-US" w:bidi="ar-SA"/>
      </w:rPr>
    </w:lvl>
    <w:lvl w:ilvl="4" w:tplc="C9B6CB48">
      <w:numFmt w:val="bullet"/>
      <w:lvlText w:val="•"/>
      <w:lvlJc w:val="left"/>
      <w:pPr>
        <w:ind w:left="4338" w:hanging="360"/>
      </w:pPr>
      <w:rPr>
        <w:rFonts w:hint="default"/>
        <w:lang w:val="vi" w:eastAsia="en-US" w:bidi="ar-SA"/>
      </w:rPr>
    </w:lvl>
    <w:lvl w:ilvl="5" w:tplc="42401292">
      <w:numFmt w:val="bullet"/>
      <w:lvlText w:val="•"/>
      <w:lvlJc w:val="left"/>
      <w:pPr>
        <w:ind w:left="5213" w:hanging="360"/>
      </w:pPr>
      <w:rPr>
        <w:rFonts w:hint="default"/>
        <w:lang w:val="vi" w:eastAsia="en-US" w:bidi="ar-SA"/>
      </w:rPr>
    </w:lvl>
    <w:lvl w:ilvl="6" w:tplc="C9F8C9CC">
      <w:numFmt w:val="bullet"/>
      <w:lvlText w:val="•"/>
      <w:lvlJc w:val="left"/>
      <w:pPr>
        <w:ind w:left="6087" w:hanging="360"/>
      </w:pPr>
      <w:rPr>
        <w:rFonts w:hint="default"/>
        <w:lang w:val="vi" w:eastAsia="en-US" w:bidi="ar-SA"/>
      </w:rPr>
    </w:lvl>
    <w:lvl w:ilvl="7" w:tplc="3A647F1E">
      <w:numFmt w:val="bullet"/>
      <w:lvlText w:val="•"/>
      <w:lvlJc w:val="left"/>
      <w:pPr>
        <w:ind w:left="6962" w:hanging="360"/>
      </w:pPr>
      <w:rPr>
        <w:rFonts w:hint="default"/>
        <w:lang w:val="vi" w:eastAsia="en-US" w:bidi="ar-SA"/>
      </w:rPr>
    </w:lvl>
    <w:lvl w:ilvl="8" w:tplc="421A3FAE">
      <w:numFmt w:val="bullet"/>
      <w:lvlText w:val="•"/>
      <w:lvlJc w:val="left"/>
      <w:pPr>
        <w:ind w:left="7837" w:hanging="360"/>
      </w:pPr>
      <w:rPr>
        <w:rFonts w:hint="default"/>
        <w:lang w:val="vi" w:eastAsia="en-US" w:bidi="ar-SA"/>
      </w:rPr>
    </w:lvl>
  </w:abstractNum>
  <w:abstractNum w:abstractNumId="4" w15:restartNumberingAfterBreak="0">
    <w:nsid w:val="1BBD5293"/>
    <w:multiLevelType w:val="multilevel"/>
    <w:tmpl w:val="3A8ECAC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2710DF"/>
    <w:multiLevelType w:val="multilevel"/>
    <w:tmpl w:val="FE68A586"/>
    <w:lvl w:ilvl="0">
      <w:start w:val="1"/>
      <w:numFmt w:val="upperLetter"/>
      <w:lvlText w:val="%1."/>
      <w:lvlJc w:val="left"/>
      <w:pPr>
        <w:ind w:left="558" w:hanging="440"/>
      </w:pPr>
      <w:rPr>
        <w:rFonts w:ascii="Calibri" w:eastAsia="Calibri" w:hAnsi="Calibri" w:cs="Calibri" w:hint="default"/>
        <w:b/>
        <w:bCs/>
        <w:i w:val="0"/>
        <w:iCs w:val="0"/>
        <w:w w:val="100"/>
        <w:sz w:val="22"/>
        <w:szCs w:val="22"/>
        <w:lang w:val="vi" w:eastAsia="en-US" w:bidi="ar-SA"/>
      </w:rPr>
    </w:lvl>
    <w:lvl w:ilvl="1">
      <w:start w:val="1"/>
      <w:numFmt w:val="decimal"/>
      <w:lvlText w:val="%2."/>
      <w:lvlJc w:val="left"/>
      <w:pPr>
        <w:ind w:left="685" w:hanging="346"/>
      </w:pPr>
      <w:rPr>
        <w:rFonts w:ascii="Calibri" w:eastAsia="Calibri" w:hAnsi="Calibri" w:cs="Calibri" w:hint="default"/>
        <w:b/>
        <w:bCs/>
        <w:i w:val="0"/>
        <w:iCs w:val="0"/>
        <w:w w:val="100"/>
        <w:sz w:val="22"/>
        <w:szCs w:val="22"/>
        <w:lang w:val="vi" w:eastAsia="en-US" w:bidi="ar-SA"/>
      </w:rPr>
    </w:lvl>
    <w:lvl w:ilvl="2">
      <w:start w:val="1"/>
      <w:numFmt w:val="decimal"/>
      <w:lvlText w:val="%2.%3"/>
      <w:lvlJc w:val="left"/>
      <w:pPr>
        <w:ind w:left="889" w:hanging="332"/>
      </w:pPr>
      <w:rPr>
        <w:rFonts w:ascii="Times New Roman" w:eastAsia="Times New Roman" w:hAnsi="Times New Roman" w:cs="Times New Roman" w:hint="default"/>
        <w:b/>
        <w:bCs/>
        <w:i/>
        <w:iCs/>
        <w:w w:val="100"/>
        <w:sz w:val="22"/>
        <w:szCs w:val="22"/>
        <w:lang w:val="vi" w:eastAsia="en-US" w:bidi="ar-SA"/>
      </w:rPr>
    </w:lvl>
    <w:lvl w:ilvl="3">
      <w:numFmt w:val="bullet"/>
      <w:lvlText w:val="•"/>
      <w:lvlJc w:val="left"/>
      <w:pPr>
        <w:ind w:left="1968" w:hanging="332"/>
      </w:pPr>
      <w:rPr>
        <w:rFonts w:hint="default"/>
        <w:lang w:val="vi" w:eastAsia="en-US" w:bidi="ar-SA"/>
      </w:rPr>
    </w:lvl>
    <w:lvl w:ilvl="4">
      <w:numFmt w:val="bullet"/>
      <w:lvlText w:val="•"/>
      <w:lvlJc w:val="left"/>
      <w:pPr>
        <w:ind w:left="3056" w:hanging="332"/>
      </w:pPr>
      <w:rPr>
        <w:rFonts w:hint="default"/>
        <w:lang w:val="vi" w:eastAsia="en-US" w:bidi="ar-SA"/>
      </w:rPr>
    </w:lvl>
    <w:lvl w:ilvl="5">
      <w:numFmt w:val="bullet"/>
      <w:lvlText w:val="•"/>
      <w:lvlJc w:val="left"/>
      <w:pPr>
        <w:ind w:left="4144" w:hanging="332"/>
      </w:pPr>
      <w:rPr>
        <w:rFonts w:hint="default"/>
        <w:lang w:val="vi" w:eastAsia="en-US" w:bidi="ar-SA"/>
      </w:rPr>
    </w:lvl>
    <w:lvl w:ilvl="6">
      <w:numFmt w:val="bullet"/>
      <w:lvlText w:val="•"/>
      <w:lvlJc w:val="left"/>
      <w:pPr>
        <w:ind w:left="5233" w:hanging="332"/>
      </w:pPr>
      <w:rPr>
        <w:rFonts w:hint="default"/>
        <w:lang w:val="vi" w:eastAsia="en-US" w:bidi="ar-SA"/>
      </w:rPr>
    </w:lvl>
    <w:lvl w:ilvl="7">
      <w:numFmt w:val="bullet"/>
      <w:lvlText w:val="•"/>
      <w:lvlJc w:val="left"/>
      <w:pPr>
        <w:ind w:left="6321" w:hanging="332"/>
      </w:pPr>
      <w:rPr>
        <w:rFonts w:hint="default"/>
        <w:lang w:val="vi" w:eastAsia="en-US" w:bidi="ar-SA"/>
      </w:rPr>
    </w:lvl>
    <w:lvl w:ilvl="8">
      <w:numFmt w:val="bullet"/>
      <w:lvlText w:val="•"/>
      <w:lvlJc w:val="left"/>
      <w:pPr>
        <w:ind w:left="7409" w:hanging="332"/>
      </w:pPr>
      <w:rPr>
        <w:rFonts w:hint="default"/>
        <w:lang w:val="vi" w:eastAsia="en-US" w:bidi="ar-SA"/>
      </w:rPr>
    </w:lvl>
  </w:abstractNum>
  <w:abstractNum w:abstractNumId="6" w15:restartNumberingAfterBreak="0">
    <w:nsid w:val="1F564D4C"/>
    <w:multiLevelType w:val="multilevel"/>
    <w:tmpl w:val="31A61448"/>
    <w:lvl w:ilvl="0">
      <w:start w:val="1"/>
      <w:numFmt w:val="decimal"/>
      <w:lvlText w:val="%1."/>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1">
      <w:start w:val="1"/>
      <w:numFmt w:val="decimal"/>
      <w:lvlText w:val="%1.%2"/>
      <w:lvlJc w:val="left"/>
      <w:pPr>
        <w:ind w:left="906" w:hanging="360"/>
        <w:jc w:val="right"/>
      </w:pPr>
      <w:rPr>
        <w:rFonts w:hint="default"/>
        <w:w w:val="100"/>
        <w:lang w:val="vi" w:eastAsia="en-US" w:bidi="ar-SA"/>
      </w:rPr>
    </w:lvl>
    <w:lvl w:ilvl="2">
      <w:numFmt w:val="bullet"/>
      <w:lvlText w:val="•"/>
      <w:lvlJc w:val="left"/>
      <w:pPr>
        <w:ind w:left="2637" w:hanging="360"/>
      </w:pPr>
      <w:rPr>
        <w:rFonts w:hint="default"/>
        <w:lang w:val="vi" w:eastAsia="en-US" w:bidi="ar-SA"/>
      </w:rPr>
    </w:lvl>
    <w:lvl w:ilvl="3">
      <w:numFmt w:val="bullet"/>
      <w:lvlText w:val="•"/>
      <w:lvlJc w:val="left"/>
      <w:pPr>
        <w:ind w:left="3505" w:hanging="360"/>
      </w:pPr>
      <w:rPr>
        <w:rFonts w:hint="default"/>
        <w:lang w:val="vi" w:eastAsia="en-US" w:bidi="ar-SA"/>
      </w:rPr>
    </w:lvl>
    <w:lvl w:ilvl="4">
      <w:numFmt w:val="bullet"/>
      <w:lvlText w:val="•"/>
      <w:lvlJc w:val="left"/>
      <w:pPr>
        <w:ind w:left="4374" w:hanging="360"/>
      </w:pPr>
      <w:rPr>
        <w:rFonts w:hint="default"/>
        <w:lang w:val="vi" w:eastAsia="en-US" w:bidi="ar-SA"/>
      </w:rPr>
    </w:lvl>
    <w:lvl w:ilvl="5">
      <w:numFmt w:val="bullet"/>
      <w:lvlText w:val="•"/>
      <w:lvlJc w:val="left"/>
      <w:pPr>
        <w:ind w:left="5243" w:hanging="360"/>
      </w:pPr>
      <w:rPr>
        <w:rFonts w:hint="default"/>
        <w:lang w:val="vi" w:eastAsia="en-US" w:bidi="ar-SA"/>
      </w:rPr>
    </w:lvl>
    <w:lvl w:ilvl="6">
      <w:numFmt w:val="bullet"/>
      <w:lvlText w:val="•"/>
      <w:lvlJc w:val="left"/>
      <w:pPr>
        <w:ind w:left="6111" w:hanging="360"/>
      </w:pPr>
      <w:rPr>
        <w:rFonts w:hint="default"/>
        <w:lang w:val="vi" w:eastAsia="en-US" w:bidi="ar-SA"/>
      </w:rPr>
    </w:lvl>
    <w:lvl w:ilvl="7">
      <w:numFmt w:val="bullet"/>
      <w:lvlText w:val="•"/>
      <w:lvlJc w:val="left"/>
      <w:pPr>
        <w:ind w:left="6980" w:hanging="360"/>
      </w:pPr>
      <w:rPr>
        <w:rFonts w:hint="default"/>
        <w:lang w:val="vi" w:eastAsia="en-US" w:bidi="ar-SA"/>
      </w:rPr>
    </w:lvl>
    <w:lvl w:ilvl="8">
      <w:numFmt w:val="bullet"/>
      <w:lvlText w:val="•"/>
      <w:lvlJc w:val="left"/>
      <w:pPr>
        <w:ind w:left="7849" w:hanging="360"/>
      </w:pPr>
      <w:rPr>
        <w:rFonts w:hint="default"/>
        <w:lang w:val="vi" w:eastAsia="en-US" w:bidi="ar-SA"/>
      </w:rPr>
    </w:lvl>
  </w:abstractNum>
  <w:abstractNum w:abstractNumId="7" w15:restartNumberingAfterBreak="0">
    <w:nsid w:val="2A2513FA"/>
    <w:multiLevelType w:val="hybridMultilevel"/>
    <w:tmpl w:val="1074732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D52F9"/>
    <w:multiLevelType w:val="hybridMultilevel"/>
    <w:tmpl w:val="3656F040"/>
    <w:lvl w:ilvl="0" w:tplc="042A0003">
      <w:start w:val="1"/>
      <w:numFmt w:val="bullet"/>
      <w:lvlText w:val="o"/>
      <w:lvlJc w:val="left"/>
      <w:pPr>
        <w:ind w:left="780" w:hanging="360"/>
      </w:pPr>
      <w:rPr>
        <w:rFonts w:ascii="Courier New" w:hAnsi="Courier New" w:cs="Courier New"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9" w15:restartNumberingAfterBreak="0">
    <w:nsid w:val="30AA1EDC"/>
    <w:multiLevelType w:val="hybridMultilevel"/>
    <w:tmpl w:val="0F28D148"/>
    <w:lvl w:ilvl="0" w:tplc="3E269530">
      <w:start w:val="1"/>
      <w:numFmt w:val="upperLetter"/>
      <w:lvlText w:val="%1."/>
      <w:lvlJc w:val="left"/>
      <w:pPr>
        <w:ind w:left="838" w:hanging="360"/>
      </w:pPr>
      <w:rPr>
        <w:rFonts w:ascii="Times New Roman" w:eastAsia="Times New Roman" w:hAnsi="Times New Roman" w:cs="Times New Roman" w:hint="default"/>
        <w:b/>
        <w:bCs/>
        <w:i w:val="0"/>
        <w:iCs w:val="0"/>
        <w:color w:val="0000FF"/>
        <w:spacing w:val="-1"/>
        <w:w w:val="100"/>
        <w:sz w:val="24"/>
        <w:szCs w:val="24"/>
        <w:lang w:val="vi" w:eastAsia="en-US" w:bidi="ar-SA"/>
      </w:rPr>
    </w:lvl>
    <w:lvl w:ilvl="1" w:tplc="F3D4C04C">
      <w:start w:val="1"/>
      <w:numFmt w:val="decimal"/>
      <w:lvlText w:val="%2."/>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2" w:tplc="AAB2DD9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3" w:tplc="12EA0A4C">
      <w:numFmt w:val="bullet"/>
      <w:lvlText w:val=""/>
      <w:lvlJc w:val="left"/>
      <w:pPr>
        <w:ind w:left="1558" w:hanging="360"/>
      </w:pPr>
      <w:rPr>
        <w:rFonts w:ascii="Symbol" w:eastAsia="Symbol" w:hAnsi="Symbol" w:cs="Symbol" w:hint="default"/>
        <w:b w:val="0"/>
        <w:bCs w:val="0"/>
        <w:i w:val="0"/>
        <w:iCs w:val="0"/>
        <w:w w:val="100"/>
        <w:sz w:val="24"/>
        <w:szCs w:val="24"/>
        <w:lang w:val="vi" w:eastAsia="en-US" w:bidi="ar-SA"/>
      </w:rPr>
    </w:lvl>
    <w:lvl w:ilvl="4" w:tplc="72468512">
      <w:numFmt w:val="bullet"/>
      <w:lvlText w:val="•"/>
      <w:lvlJc w:val="left"/>
      <w:pPr>
        <w:ind w:left="3566" w:hanging="360"/>
      </w:pPr>
      <w:rPr>
        <w:rFonts w:hint="default"/>
        <w:lang w:val="vi" w:eastAsia="en-US" w:bidi="ar-SA"/>
      </w:rPr>
    </w:lvl>
    <w:lvl w:ilvl="5" w:tplc="7794CD2A">
      <w:numFmt w:val="bullet"/>
      <w:lvlText w:val="•"/>
      <w:lvlJc w:val="left"/>
      <w:pPr>
        <w:ind w:left="4569" w:hanging="360"/>
      </w:pPr>
      <w:rPr>
        <w:rFonts w:hint="default"/>
        <w:lang w:val="vi" w:eastAsia="en-US" w:bidi="ar-SA"/>
      </w:rPr>
    </w:lvl>
    <w:lvl w:ilvl="6" w:tplc="6DDAA1EC">
      <w:numFmt w:val="bullet"/>
      <w:lvlText w:val="•"/>
      <w:lvlJc w:val="left"/>
      <w:pPr>
        <w:ind w:left="5573" w:hanging="360"/>
      </w:pPr>
      <w:rPr>
        <w:rFonts w:hint="default"/>
        <w:lang w:val="vi" w:eastAsia="en-US" w:bidi="ar-SA"/>
      </w:rPr>
    </w:lvl>
    <w:lvl w:ilvl="7" w:tplc="4720FE12">
      <w:numFmt w:val="bullet"/>
      <w:lvlText w:val="•"/>
      <w:lvlJc w:val="left"/>
      <w:pPr>
        <w:ind w:left="6576" w:hanging="360"/>
      </w:pPr>
      <w:rPr>
        <w:rFonts w:hint="default"/>
        <w:lang w:val="vi" w:eastAsia="en-US" w:bidi="ar-SA"/>
      </w:rPr>
    </w:lvl>
    <w:lvl w:ilvl="8" w:tplc="B0009E44">
      <w:numFmt w:val="bullet"/>
      <w:lvlText w:val="•"/>
      <w:lvlJc w:val="left"/>
      <w:pPr>
        <w:ind w:left="7579" w:hanging="360"/>
      </w:pPr>
      <w:rPr>
        <w:rFonts w:hint="default"/>
        <w:lang w:val="vi" w:eastAsia="en-US" w:bidi="ar-SA"/>
      </w:rPr>
    </w:lvl>
  </w:abstractNum>
  <w:abstractNum w:abstractNumId="10" w15:restartNumberingAfterBreak="0">
    <w:nsid w:val="36B20216"/>
    <w:multiLevelType w:val="multilevel"/>
    <w:tmpl w:val="5E1CF42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E3A43"/>
    <w:multiLevelType w:val="multilevel"/>
    <w:tmpl w:val="D49C1DF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E20905"/>
    <w:multiLevelType w:val="hybridMultilevel"/>
    <w:tmpl w:val="EC2E684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91A69"/>
    <w:multiLevelType w:val="hybridMultilevel"/>
    <w:tmpl w:val="C90C51E4"/>
    <w:lvl w:ilvl="0" w:tplc="11146F66">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299A8066">
      <w:numFmt w:val="bullet"/>
      <w:lvlText w:val="•"/>
      <w:lvlJc w:val="left"/>
      <w:pPr>
        <w:ind w:left="1768" w:hanging="360"/>
      </w:pPr>
      <w:rPr>
        <w:rFonts w:hint="default"/>
        <w:lang w:val="vi" w:eastAsia="en-US" w:bidi="ar-SA"/>
      </w:rPr>
    </w:lvl>
    <w:lvl w:ilvl="2" w:tplc="5C884492">
      <w:numFmt w:val="bullet"/>
      <w:lvlText w:val="•"/>
      <w:lvlJc w:val="left"/>
      <w:pPr>
        <w:ind w:left="2637" w:hanging="360"/>
      </w:pPr>
      <w:rPr>
        <w:rFonts w:hint="default"/>
        <w:lang w:val="vi" w:eastAsia="en-US" w:bidi="ar-SA"/>
      </w:rPr>
    </w:lvl>
    <w:lvl w:ilvl="3" w:tplc="E264DC52">
      <w:numFmt w:val="bullet"/>
      <w:lvlText w:val="•"/>
      <w:lvlJc w:val="left"/>
      <w:pPr>
        <w:ind w:left="3505" w:hanging="360"/>
      </w:pPr>
      <w:rPr>
        <w:rFonts w:hint="default"/>
        <w:lang w:val="vi" w:eastAsia="en-US" w:bidi="ar-SA"/>
      </w:rPr>
    </w:lvl>
    <w:lvl w:ilvl="4" w:tplc="F708A876">
      <w:numFmt w:val="bullet"/>
      <w:lvlText w:val="•"/>
      <w:lvlJc w:val="left"/>
      <w:pPr>
        <w:ind w:left="4374" w:hanging="360"/>
      </w:pPr>
      <w:rPr>
        <w:rFonts w:hint="default"/>
        <w:lang w:val="vi" w:eastAsia="en-US" w:bidi="ar-SA"/>
      </w:rPr>
    </w:lvl>
    <w:lvl w:ilvl="5" w:tplc="45B82DB8">
      <w:numFmt w:val="bullet"/>
      <w:lvlText w:val="•"/>
      <w:lvlJc w:val="left"/>
      <w:pPr>
        <w:ind w:left="5243" w:hanging="360"/>
      </w:pPr>
      <w:rPr>
        <w:rFonts w:hint="default"/>
        <w:lang w:val="vi" w:eastAsia="en-US" w:bidi="ar-SA"/>
      </w:rPr>
    </w:lvl>
    <w:lvl w:ilvl="6" w:tplc="68A2A8AC">
      <w:numFmt w:val="bullet"/>
      <w:lvlText w:val="•"/>
      <w:lvlJc w:val="left"/>
      <w:pPr>
        <w:ind w:left="6111" w:hanging="360"/>
      </w:pPr>
      <w:rPr>
        <w:rFonts w:hint="default"/>
        <w:lang w:val="vi" w:eastAsia="en-US" w:bidi="ar-SA"/>
      </w:rPr>
    </w:lvl>
    <w:lvl w:ilvl="7" w:tplc="4308E4BE">
      <w:numFmt w:val="bullet"/>
      <w:lvlText w:val="•"/>
      <w:lvlJc w:val="left"/>
      <w:pPr>
        <w:ind w:left="6980" w:hanging="360"/>
      </w:pPr>
      <w:rPr>
        <w:rFonts w:hint="default"/>
        <w:lang w:val="vi" w:eastAsia="en-US" w:bidi="ar-SA"/>
      </w:rPr>
    </w:lvl>
    <w:lvl w:ilvl="8" w:tplc="C89EDBA0">
      <w:numFmt w:val="bullet"/>
      <w:lvlText w:val="•"/>
      <w:lvlJc w:val="left"/>
      <w:pPr>
        <w:ind w:left="7849" w:hanging="360"/>
      </w:pPr>
      <w:rPr>
        <w:rFonts w:hint="default"/>
        <w:lang w:val="vi" w:eastAsia="en-US" w:bidi="ar-SA"/>
      </w:rPr>
    </w:lvl>
  </w:abstractNum>
  <w:abstractNum w:abstractNumId="15" w15:restartNumberingAfterBreak="0">
    <w:nsid w:val="4799752F"/>
    <w:multiLevelType w:val="multilevel"/>
    <w:tmpl w:val="283CDEA4"/>
    <w:lvl w:ilvl="0">
      <w:start w:val="1"/>
      <w:numFmt w:val="decimal"/>
      <w:lvlText w:val="%1."/>
      <w:lvlJc w:val="left"/>
      <w:pPr>
        <w:ind w:left="450" w:hanging="450"/>
      </w:pPr>
      <w:rPr>
        <w:rFonts w:hint="default"/>
      </w:rPr>
    </w:lvl>
    <w:lvl w:ilvl="1">
      <w:start w:val="1"/>
      <w:numFmt w:val="decimal"/>
      <w:lvlText w:val="[%2]."/>
      <w:lvlJc w:val="left"/>
      <w:pPr>
        <w:ind w:left="927" w:hanging="360"/>
      </w:pPr>
      <w:rPr>
        <w:rFonts w:hint="default"/>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7E14AA7"/>
    <w:multiLevelType w:val="hybridMultilevel"/>
    <w:tmpl w:val="44DE6282"/>
    <w:lvl w:ilvl="0" w:tplc="9D961CD2">
      <w:numFmt w:val="bullet"/>
      <w:lvlText w:val=""/>
      <w:lvlJc w:val="left"/>
      <w:pPr>
        <w:ind w:left="1251" w:hanging="425"/>
      </w:pPr>
      <w:rPr>
        <w:rFonts w:ascii="Wingdings" w:eastAsia="Wingdings" w:hAnsi="Wingdings" w:cs="Wingdings" w:hint="default"/>
        <w:b w:val="0"/>
        <w:bCs w:val="0"/>
        <w:i w:val="0"/>
        <w:iCs w:val="0"/>
        <w:w w:val="100"/>
        <w:sz w:val="24"/>
        <w:szCs w:val="24"/>
        <w:lang w:val="vi" w:eastAsia="en-US" w:bidi="ar-SA"/>
      </w:rPr>
    </w:lvl>
    <w:lvl w:ilvl="1" w:tplc="EDA4476C">
      <w:numFmt w:val="bullet"/>
      <w:lvlText w:val="•"/>
      <w:lvlJc w:val="left"/>
      <w:pPr>
        <w:ind w:left="2092" w:hanging="425"/>
      </w:pPr>
      <w:rPr>
        <w:rFonts w:hint="default"/>
        <w:lang w:val="vi" w:eastAsia="en-US" w:bidi="ar-SA"/>
      </w:rPr>
    </w:lvl>
    <w:lvl w:ilvl="2" w:tplc="86304CF2">
      <w:numFmt w:val="bullet"/>
      <w:lvlText w:val="•"/>
      <w:lvlJc w:val="left"/>
      <w:pPr>
        <w:ind w:left="2925" w:hanging="425"/>
      </w:pPr>
      <w:rPr>
        <w:rFonts w:hint="default"/>
        <w:lang w:val="vi" w:eastAsia="en-US" w:bidi="ar-SA"/>
      </w:rPr>
    </w:lvl>
    <w:lvl w:ilvl="3" w:tplc="482E70E2">
      <w:numFmt w:val="bullet"/>
      <w:lvlText w:val="•"/>
      <w:lvlJc w:val="left"/>
      <w:pPr>
        <w:ind w:left="3757" w:hanging="425"/>
      </w:pPr>
      <w:rPr>
        <w:rFonts w:hint="default"/>
        <w:lang w:val="vi" w:eastAsia="en-US" w:bidi="ar-SA"/>
      </w:rPr>
    </w:lvl>
    <w:lvl w:ilvl="4" w:tplc="0DE43786">
      <w:numFmt w:val="bullet"/>
      <w:lvlText w:val="•"/>
      <w:lvlJc w:val="left"/>
      <w:pPr>
        <w:ind w:left="4590" w:hanging="425"/>
      </w:pPr>
      <w:rPr>
        <w:rFonts w:hint="default"/>
        <w:lang w:val="vi" w:eastAsia="en-US" w:bidi="ar-SA"/>
      </w:rPr>
    </w:lvl>
    <w:lvl w:ilvl="5" w:tplc="9AE00672">
      <w:numFmt w:val="bullet"/>
      <w:lvlText w:val="•"/>
      <w:lvlJc w:val="left"/>
      <w:pPr>
        <w:ind w:left="5423" w:hanging="425"/>
      </w:pPr>
      <w:rPr>
        <w:rFonts w:hint="default"/>
        <w:lang w:val="vi" w:eastAsia="en-US" w:bidi="ar-SA"/>
      </w:rPr>
    </w:lvl>
    <w:lvl w:ilvl="6" w:tplc="B9FC6A9E">
      <w:numFmt w:val="bullet"/>
      <w:lvlText w:val="•"/>
      <w:lvlJc w:val="left"/>
      <w:pPr>
        <w:ind w:left="6255" w:hanging="425"/>
      </w:pPr>
      <w:rPr>
        <w:rFonts w:hint="default"/>
        <w:lang w:val="vi" w:eastAsia="en-US" w:bidi="ar-SA"/>
      </w:rPr>
    </w:lvl>
    <w:lvl w:ilvl="7" w:tplc="93906EE4">
      <w:numFmt w:val="bullet"/>
      <w:lvlText w:val="•"/>
      <w:lvlJc w:val="left"/>
      <w:pPr>
        <w:ind w:left="7088" w:hanging="425"/>
      </w:pPr>
      <w:rPr>
        <w:rFonts w:hint="default"/>
        <w:lang w:val="vi" w:eastAsia="en-US" w:bidi="ar-SA"/>
      </w:rPr>
    </w:lvl>
    <w:lvl w:ilvl="8" w:tplc="C14ABF5E">
      <w:numFmt w:val="bullet"/>
      <w:lvlText w:val="•"/>
      <w:lvlJc w:val="left"/>
      <w:pPr>
        <w:ind w:left="7921" w:hanging="425"/>
      </w:pPr>
      <w:rPr>
        <w:rFonts w:hint="default"/>
        <w:lang w:val="vi" w:eastAsia="en-US" w:bidi="ar-SA"/>
      </w:rPr>
    </w:lvl>
  </w:abstractNum>
  <w:abstractNum w:abstractNumId="17" w15:restartNumberingAfterBreak="0">
    <w:nsid w:val="50CA2676"/>
    <w:multiLevelType w:val="hybridMultilevel"/>
    <w:tmpl w:val="5E9C21FE"/>
    <w:lvl w:ilvl="0" w:tplc="6420861E">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8B6A0224">
      <w:numFmt w:val="bullet"/>
      <w:lvlText w:val="•"/>
      <w:lvlJc w:val="left"/>
      <w:pPr>
        <w:ind w:left="1768" w:hanging="360"/>
      </w:pPr>
      <w:rPr>
        <w:rFonts w:hint="default"/>
        <w:lang w:val="vi" w:eastAsia="en-US" w:bidi="ar-SA"/>
      </w:rPr>
    </w:lvl>
    <w:lvl w:ilvl="2" w:tplc="90102E5A">
      <w:numFmt w:val="bullet"/>
      <w:lvlText w:val="•"/>
      <w:lvlJc w:val="left"/>
      <w:pPr>
        <w:ind w:left="2637" w:hanging="360"/>
      </w:pPr>
      <w:rPr>
        <w:rFonts w:hint="default"/>
        <w:lang w:val="vi" w:eastAsia="en-US" w:bidi="ar-SA"/>
      </w:rPr>
    </w:lvl>
    <w:lvl w:ilvl="3" w:tplc="C24A02D8">
      <w:numFmt w:val="bullet"/>
      <w:lvlText w:val="•"/>
      <w:lvlJc w:val="left"/>
      <w:pPr>
        <w:ind w:left="3505" w:hanging="360"/>
      </w:pPr>
      <w:rPr>
        <w:rFonts w:hint="default"/>
        <w:lang w:val="vi" w:eastAsia="en-US" w:bidi="ar-SA"/>
      </w:rPr>
    </w:lvl>
    <w:lvl w:ilvl="4" w:tplc="742670E4">
      <w:numFmt w:val="bullet"/>
      <w:lvlText w:val="•"/>
      <w:lvlJc w:val="left"/>
      <w:pPr>
        <w:ind w:left="4374" w:hanging="360"/>
      </w:pPr>
      <w:rPr>
        <w:rFonts w:hint="default"/>
        <w:lang w:val="vi" w:eastAsia="en-US" w:bidi="ar-SA"/>
      </w:rPr>
    </w:lvl>
    <w:lvl w:ilvl="5" w:tplc="3B6856A0">
      <w:numFmt w:val="bullet"/>
      <w:lvlText w:val="•"/>
      <w:lvlJc w:val="left"/>
      <w:pPr>
        <w:ind w:left="5243" w:hanging="360"/>
      </w:pPr>
      <w:rPr>
        <w:rFonts w:hint="default"/>
        <w:lang w:val="vi" w:eastAsia="en-US" w:bidi="ar-SA"/>
      </w:rPr>
    </w:lvl>
    <w:lvl w:ilvl="6" w:tplc="9E56F408">
      <w:numFmt w:val="bullet"/>
      <w:lvlText w:val="•"/>
      <w:lvlJc w:val="left"/>
      <w:pPr>
        <w:ind w:left="6111" w:hanging="360"/>
      </w:pPr>
      <w:rPr>
        <w:rFonts w:hint="default"/>
        <w:lang w:val="vi" w:eastAsia="en-US" w:bidi="ar-SA"/>
      </w:rPr>
    </w:lvl>
    <w:lvl w:ilvl="7" w:tplc="A1585ABC">
      <w:numFmt w:val="bullet"/>
      <w:lvlText w:val="•"/>
      <w:lvlJc w:val="left"/>
      <w:pPr>
        <w:ind w:left="6980" w:hanging="360"/>
      </w:pPr>
      <w:rPr>
        <w:rFonts w:hint="default"/>
        <w:lang w:val="vi" w:eastAsia="en-US" w:bidi="ar-SA"/>
      </w:rPr>
    </w:lvl>
    <w:lvl w:ilvl="8" w:tplc="5386A188">
      <w:numFmt w:val="bullet"/>
      <w:lvlText w:val="•"/>
      <w:lvlJc w:val="left"/>
      <w:pPr>
        <w:ind w:left="7849" w:hanging="360"/>
      </w:pPr>
      <w:rPr>
        <w:rFonts w:hint="default"/>
        <w:lang w:val="vi" w:eastAsia="en-US" w:bidi="ar-SA"/>
      </w:rPr>
    </w:lvl>
  </w:abstractNum>
  <w:abstractNum w:abstractNumId="18" w15:restartNumberingAfterBreak="0">
    <w:nsid w:val="531A4FBE"/>
    <w:multiLevelType w:val="hybridMultilevel"/>
    <w:tmpl w:val="FD0ECCDE"/>
    <w:lvl w:ilvl="0" w:tplc="03342BAC">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E0DE1F92">
      <w:numFmt w:val="bullet"/>
      <w:lvlText w:val="•"/>
      <w:lvlJc w:val="left"/>
      <w:pPr>
        <w:ind w:left="983" w:hanging="360"/>
      </w:pPr>
      <w:rPr>
        <w:rFonts w:hint="default"/>
        <w:lang w:val="vi" w:eastAsia="en-US" w:bidi="ar-SA"/>
      </w:rPr>
    </w:lvl>
    <w:lvl w:ilvl="2" w:tplc="926228AA">
      <w:numFmt w:val="bullet"/>
      <w:lvlText w:val="•"/>
      <w:lvlJc w:val="left"/>
      <w:pPr>
        <w:ind w:left="1506" w:hanging="360"/>
      </w:pPr>
      <w:rPr>
        <w:rFonts w:hint="default"/>
        <w:lang w:val="vi" w:eastAsia="en-US" w:bidi="ar-SA"/>
      </w:rPr>
    </w:lvl>
    <w:lvl w:ilvl="3" w:tplc="7C381714">
      <w:numFmt w:val="bullet"/>
      <w:lvlText w:val="•"/>
      <w:lvlJc w:val="left"/>
      <w:pPr>
        <w:ind w:left="2029" w:hanging="360"/>
      </w:pPr>
      <w:rPr>
        <w:rFonts w:hint="default"/>
        <w:lang w:val="vi" w:eastAsia="en-US" w:bidi="ar-SA"/>
      </w:rPr>
    </w:lvl>
    <w:lvl w:ilvl="4" w:tplc="ACC0F854">
      <w:numFmt w:val="bullet"/>
      <w:lvlText w:val="•"/>
      <w:lvlJc w:val="left"/>
      <w:pPr>
        <w:ind w:left="2552" w:hanging="360"/>
      </w:pPr>
      <w:rPr>
        <w:rFonts w:hint="default"/>
        <w:lang w:val="vi" w:eastAsia="en-US" w:bidi="ar-SA"/>
      </w:rPr>
    </w:lvl>
    <w:lvl w:ilvl="5" w:tplc="65A021E0">
      <w:numFmt w:val="bullet"/>
      <w:lvlText w:val="•"/>
      <w:lvlJc w:val="left"/>
      <w:pPr>
        <w:ind w:left="3076" w:hanging="360"/>
      </w:pPr>
      <w:rPr>
        <w:rFonts w:hint="default"/>
        <w:lang w:val="vi" w:eastAsia="en-US" w:bidi="ar-SA"/>
      </w:rPr>
    </w:lvl>
    <w:lvl w:ilvl="6" w:tplc="14E2A086">
      <w:numFmt w:val="bullet"/>
      <w:lvlText w:val="•"/>
      <w:lvlJc w:val="left"/>
      <w:pPr>
        <w:ind w:left="3599" w:hanging="360"/>
      </w:pPr>
      <w:rPr>
        <w:rFonts w:hint="default"/>
        <w:lang w:val="vi" w:eastAsia="en-US" w:bidi="ar-SA"/>
      </w:rPr>
    </w:lvl>
    <w:lvl w:ilvl="7" w:tplc="D77E8976">
      <w:numFmt w:val="bullet"/>
      <w:lvlText w:val="•"/>
      <w:lvlJc w:val="left"/>
      <w:pPr>
        <w:ind w:left="4122" w:hanging="360"/>
      </w:pPr>
      <w:rPr>
        <w:rFonts w:hint="default"/>
        <w:lang w:val="vi" w:eastAsia="en-US" w:bidi="ar-SA"/>
      </w:rPr>
    </w:lvl>
    <w:lvl w:ilvl="8" w:tplc="D55261E8">
      <w:numFmt w:val="bullet"/>
      <w:lvlText w:val="•"/>
      <w:lvlJc w:val="left"/>
      <w:pPr>
        <w:ind w:left="4645" w:hanging="360"/>
      </w:pPr>
      <w:rPr>
        <w:rFonts w:hint="default"/>
        <w:lang w:val="vi" w:eastAsia="en-US" w:bidi="ar-SA"/>
      </w:rPr>
    </w:lvl>
  </w:abstractNum>
  <w:abstractNum w:abstractNumId="19" w15:restartNumberingAfterBreak="0">
    <w:nsid w:val="57E35AB8"/>
    <w:multiLevelType w:val="hybridMultilevel"/>
    <w:tmpl w:val="69567D8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D1358"/>
    <w:multiLevelType w:val="multilevel"/>
    <w:tmpl w:val="BA828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86D726E"/>
    <w:multiLevelType w:val="hybridMultilevel"/>
    <w:tmpl w:val="69567D88"/>
    <w:lvl w:ilvl="0" w:tplc="4A24D6C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7DEA4385"/>
    <w:multiLevelType w:val="hybridMultilevel"/>
    <w:tmpl w:val="FEAA5458"/>
    <w:lvl w:ilvl="0" w:tplc="388245AA">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21B8D510">
      <w:numFmt w:val="bullet"/>
      <w:lvlText w:val="•"/>
      <w:lvlJc w:val="left"/>
      <w:pPr>
        <w:ind w:left="1008" w:hanging="360"/>
      </w:pPr>
      <w:rPr>
        <w:rFonts w:hint="default"/>
        <w:lang w:val="vi" w:eastAsia="en-US" w:bidi="ar-SA"/>
      </w:rPr>
    </w:lvl>
    <w:lvl w:ilvl="2" w:tplc="53D0E72C">
      <w:numFmt w:val="bullet"/>
      <w:lvlText w:val="•"/>
      <w:lvlJc w:val="left"/>
      <w:pPr>
        <w:ind w:left="1556" w:hanging="360"/>
      </w:pPr>
      <w:rPr>
        <w:rFonts w:hint="default"/>
        <w:lang w:val="vi" w:eastAsia="en-US" w:bidi="ar-SA"/>
      </w:rPr>
    </w:lvl>
    <w:lvl w:ilvl="3" w:tplc="3EA46BEA">
      <w:numFmt w:val="bullet"/>
      <w:lvlText w:val="•"/>
      <w:lvlJc w:val="left"/>
      <w:pPr>
        <w:ind w:left="2104" w:hanging="360"/>
      </w:pPr>
      <w:rPr>
        <w:rFonts w:hint="default"/>
        <w:lang w:val="vi" w:eastAsia="en-US" w:bidi="ar-SA"/>
      </w:rPr>
    </w:lvl>
    <w:lvl w:ilvl="4" w:tplc="8CC03C1A">
      <w:numFmt w:val="bullet"/>
      <w:lvlText w:val="•"/>
      <w:lvlJc w:val="left"/>
      <w:pPr>
        <w:ind w:left="2653" w:hanging="360"/>
      </w:pPr>
      <w:rPr>
        <w:rFonts w:hint="default"/>
        <w:lang w:val="vi" w:eastAsia="en-US" w:bidi="ar-SA"/>
      </w:rPr>
    </w:lvl>
    <w:lvl w:ilvl="5" w:tplc="160E5474">
      <w:numFmt w:val="bullet"/>
      <w:lvlText w:val="•"/>
      <w:lvlJc w:val="left"/>
      <w:pPr>
        <w:ind w:left="3201" w:hanging="360"/>
      </w:pPr>
      <w:rPr>
        <w:rFonts w:hint="default"/>
        <w:lang w:val="vi" w:eastAsia="en-US" w:bidi="ar-SA"/>
      </w:rPr>
    </w:lvl>
    <w:lvl w:ilvl="6" w:tplc="53CE5D7C">
      <w:numFmt w:val="bullet"/>
      <w:lvlText w:val="•"/>
      <w:lvlJc w:val="left"/>
      <w:pPr>
        <w:ind w:left="3749" w:hanging="360"/>
      </w:pPr>
      <w:rPr>
        <w:rFonts w:hint="default"/>
        <w:lang w:val="vi" w:eastAsia="en-US" w:bidi="ar-SA"/>
      </w:rPr>
    </w:lvl>
    <w:lvl w:ilvl="7" w:tplc="B7026998">
      <w:numFmt w:val="bullet"/>
      <w:lvlText w:val="•"/>
      <w:lvlJc w:val="left"/>
      <w:pPr>
        <w:ind w:left="4298" w:hanging="360"/>
      </w:pPr>
      <w:rPr>
        <w:rFonts w:hint="default"/>
        <w:lang w:val="vi" w:eastAsia="en-US" w:bidi="ar-SA"/>
      </w:rPr>
    </w:lvl>
    <w:lvl w:ilvl="8" w:tplc="42BA6FE6">
      <w:numFmt w:val="bullet"/>
      <w:lvlText w:val="•"/>
      <w:lvlJc w:val="left"/>
      <w:pPr>
        <w:ind w:left="4846" w:hanging="360"/>
      </w:pPr>
      <w:rPr>
        <w:rFonts w:hint="default"/>
        <w:lang w:val="vi" w:eastAsia="en-US" w:bidi="ar-SA"/>
      </w:rPr>
    </w:lvl>
  </w:abstractNum>
  <w:abstractNum w:abstractNumId="24" w15:restartNumberingAfterBreak="0">
    <w:nsid w:val="7E1E1869"/>
    <w:multiLevelType w:val="hybridMultilevel"/>
    <w:tmpl w:val="39C6B976"/>
    <w:lvl w:ilvl="0" w:tplc="108C34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7431818">
    <w:abstractNumId w:val="24"/>
  </w:num>
  <w:num w:numId="2" w16cid:durableId="717172500">
    <w:abstractNumId w:val="20"/>
  </w:num>
  <w:num w:numId="3" w16cid:durableId="1207986379">
    <w:abstractNumId w:val="8"/>
  </w:num>
  <w:num w:numId="4" w16cid:durableId="2056076390">
    <w:abstractNumId w:val="6"/>
  </w:num>
  <w:num w:numId="5" w16cid:durableId="1395278179">
    <w:abstractNumId w:val="16"/>
  </w:num>
  <w:num w:numId="6" w16cid:durableId="1175876004">
    <w:abstractNumId w:val="23"/>
  </w:num>
  <w:num w:numId="7" w16cid:durableId="1733650858">
    <w:abstractNumId w:val="17"/>
  </w:num>
  <w:num w:numId="8" w16cid:durableId="1571423570">
    <w:abstractNumId w:val="18"/>
  </w:num>
  <w:num w:numId="9" w16cid:durableId="1256669254">
    <w:abstractNumId w:val="14"/>
  </w:num>
  <w:num w:numId="10" w16cid:durableId="1962377019">
    <w:abstractNumId w:val="3"/>
  </w:num>
  <w:num w:numId="11" w16cid:durableId="1042753892">
    <w:abstractNumId w:val="9"/>
  </w:num>
  <w:num w:numId="12" w16cid:durableId="491794616">
    <w:abstractNumId w:val="5"/>
  </w:num>
  <w:num w:numId="13" w16cid:durableId="1093085726">
    <w:abstractNumId w:val="15"/>
  </w:num>
  <w:num w:numId="14" w16cid:durableId="192427838">
    <w:abstractNumId w:val="22"/>
  </w:num>
  <w:num w:numId="15" w16cid:durableId="2098478736">
    <w:abstractNumId w:val="7"/>
  </w:num>
  <w:num w:numId="16" w16cid:durableId="1850558050">
    <w:abstractNumId w:val="12"/>
  </w:num>
  <w:num w:numId="17" w16cid:durableId="1789812190">
    <w:abstractNumId w:val="19"/>
  </w:num>
  <w:num w:numId="18" w16cid:durableId="1480078576">
    <w:abstractNumId w:val="11"/>
  </w:num>
  <w:num w:numId="19" w16cid:durableId="712003400">
    <w:abstractNumId w:val="13"/>
  </w:num>
  <w:num w:numId="20" w16cid:durableId="1222327904">
    <w:abstractNumId w:val="21"/>
  </w:num>
  <w:num w:numId="21" w16cid:durableId="669528506">
    <w:abstractNumId w:val="4"/>
  </w:num>
  <w:num w:numId="22" w16cid:durableId="1972243026">
    <w:abstractNumId w:val="2"/>
  </w:num>
  <w:num w:numId="23" w16cid:durableId="207110706">
    <w:abstractNumId w:val="1"/>
  </w:num>
  <w:num w:numId="24" w16cid:durableId="1263683794">
    <w:abstractNumId w:val="10"/>
  </w:num>
  <w:num w:numId="25" w16cid:durableId="1785995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ACD"/>
    <w:rsid w:val="0000706C"/>
    <w:rsid w:val="00013BBA"/>
    <w:rsid w:val="00016DEC"/>
    <w:rsid w:val="00020094"/>
    <w:rsid w:val="00024EC3"/>
    <w:rsid w:val="000303F9"/>
    <w:rsid w:val="00033B85"/>
    <w:rsid w:val="00033CE0"/>
    <w:rsid w:val="0005364C"/>
    <w:rsid w:val="0006512F"/>
    <w:rsid w:val="00072EE6"/>
    <w:rsid w:val="00074F08"/>
    <w:rsid w:val="000837BD"/>
    <w:rsid w:val="00087847"/>
    <w:rsid w:val="00093A0B"/>
    <w:rsid w:val="00094AE3"/>
    <w:rsid w:val="00095268"/>
    <w:rsid w:val="00095D93"/>
    <w:rsid w:val="00097D57"/>
    <w:rsid w:val="000A5F23"/>
    <w:rsid w:val="000B0F6E"/>
    <w:rsid w:val="000B0FC1"/>
    <w:rsid w:val="000B5528"/>
    <w:rsid w:val="000C2D6D"/>
    <w:rsid w:val="000D1381"/>
    <w:rsid w:val="000E04FE"/>
    <w:rsid w:val="000E0E00"/>
    <w:rsid w:val="000E0E65"/>
    <w:rsid w:val="000E75E7"/>
    <w:rsid w:val="000E7743"/>
    <w:rsid w:val="000F0FBC"/>
    <w:rsid w:val="0010203C"/>
    <w:rsid w:val="00107285"/>
    <w:rsid w:val="001077C9"/>
    <w:rsid w:val="00116E73"/>
    <w:rsid w:val="0012200E"/>
    <w:rsid w:val="00123287"/>
    <w:rsid w:val="00124964"/>
    <w:rsid w:val="00124D74"/>
    <w:rsid w:val="00134428"/>
    <w:rsid w:val="00144045"/>
    <w:rsid w:val="001475EF"/>
    <w:rsid w:val="0016390F"/>
    <w:rsid w:val="00163A17"/>
    <w:rsid w:val="00170C5F"/>
    <w:rsid w:val="001862D5"/>
    <w:rsid w:val="001875C9"/>
    <w:rsid w:val="001A33BB"/>
    <w:rsid w:val="001A4183"/>
    <w:rsid w:val="001B69B7"/>
    <w:rsid w:val="001D3A51"/>
    <w:rsid w:val="001D553C"/>
    <w:rsid w:val="001D5ABD"/>
    <w:rsid w:val="001D68BB"/>
    <w:rsid w:val="001E2100"/>
    <w:rsid w:val="001F11CF"/>
    <w:rsid w:val="001F26DB"/>
    <w:rsid w:val="001F4A89"/>
    <w:rsid w:val="001F5604"/>
    <w:rsid w:val="00210106"/>
    <w:rsid w:val="00216037"/>
    <w:rsid w:val="002177B4"/>
    <w:rsid w:val="00222E4D"/>
    <w:rsid w:val="002325FC"/>
    <w:rsid w:val="002335F5"/>
    <w:rsid w:val="00234C04"/>
    <w:rsid w:val="00240A8A"/>
    <w:rsid w:val="00246528"/>
    <w:rsid w:val="002507D6"/>
    <w:rsid w:val="00253B9C"/>
    <w:rsid w:val="002558F0"/>
    <w:rsid w:val="002649C8"/>
    <w:rsid w:val="00275624"/>
    <w:rsid w:val="002763B3"/>
    <w:rsid w:val="0028115C"/>
    <w:rsid w:val="00290722"/>
    <w:rsid w:val="002968BE"/>
    <w:rsid w:val="00297128"/>
    <w:rsid w:val="002A0425"/>
    <w:rsid w:val="002A0990"/>
    <w:rsid w:val="002A25A9"/>
    <w:rsid w:val="002A4B2D"/>
    <w:rsid w:val="002B2174"/>
    <w:rsid w:val="002B508A"/>
    <w:rsid w:val="002C3D66"/>
    <w:rsid w:val="002D11E0"/>
    <w:rsid w:val="002D5DF5"/>
    <w:rsid w:val="002E1176"/>
    <w:rsid w:val="002E15C5"/>
    <w:rsid w:val="002E7BA0"/>
    <w:rsid w:val="002F7353"/>
    <w:rsid w:val="003076C2"/>
    <w:rsid w:val="00307C74"/>
    <w:rsid w:val="00310507"/>
    <w:rsid w:val="003128FD"/>
    <w:rsid w:val="00314541"/>
    <w:rsid w:val="00321188"/>
    <w:rsid w:val="00327B2E"/>
    <w:rsid w:val="003322B6"/>
    <w:rsid w:val="003366A2"/>
    <w:rsid w:val="00337E1A"/>
    <w:rsid w:val="00351CEC"/>
    <w:rsid w:val="00353737"/>
    <w:rsid w:val="00363003"/>
    <w:rsid w:val="0036318F"/>
    <w:rsid w:val="0036692C"/>
    <w:rsid w:val="003919A2"/>
    <w:rsid w:val="00392D6A"/>
    <w:rsid w:val="003976EE"/>
    <w:rsid w:val="003A1EC3"/>
    <w:rsid w:val="003A2A6F"/>
    <w:rsid w:val="003A3C60"/>
    <w:rsid w:val="003B1C51"/>
    <w:rsid w:val="003B1F61"/>
    <w:rsid w:val="003B2E67"/>
    <w:rsid w:val="003B758B"/>
    <w:rsid w:val="003C0046"/>
    <w:rsid w:val="003C3575"/>
    <w:rsid w:val="003D0D2A"/>
    <w:rsid w:val="003E0137"/>
    <w:rsid w:val="003E1108"/>
    <w:rsid w:val="003E1E21"/>
    <w:rsid w:val="003F0E26"/>
    <w:rsid w:val="004023A4"/>
    <w:rsid w:val="00407C9D"/>
    <w:rsid w:val="004201B3"/>
    <w:rsid w:val="00422326"/>
    <w:rsid w:val="00422A16"/>
    <w:rsid w:val="00422F59"/>
    <w:rsid w:val="0042400D"/>
    <w:rsid w:val="0043149A"/>
    <w:rsid w:val="0043581B"/>
    <w:rsid w:val="00452799"/>
    <w:rsid w:val="004551B3"/>
    <w:rsid w:val="00462C6F"/>
    <w:rsid w:val="004740DD"/>
    <w:rsid w:val="004767B5"/>
    <w:rsid w:val="0048346A"/>
    <w:rsid w:val="00492651"/>
    <w:rsid w:val="00493E52"/>
    <w:rsid w:val="004A0CC4"/>
    <w:rsid w:val="004A1CAB"/>
    <w:rsid w:val="004A629E"/>
    <w:rsid w:val="004B407F"/>
    <w:rsid w:val="004B5177"/>
    <w:rsid w:val="004E4E09"/>
    <w:rsid w:val="004F6537"/>
    <w:rsid w:val="005012E6"/>
    <w:rsid w:val="0050554B"/>
    <w:rsid w:val="00506C86"/>
    <w:rsid w:val="005150EF"/>
    <w:rsid w:val="005160D1"/>
    <w:rsid w:val="005172FA"/>
    <w:rsid w:val="0052717B"/>
    <w:rsid w:val="00530548"/>
    <w:rsid w:val="00534273"/>
    <w:rsid w:val="00535284"/>
    <w:rsid w:val="0054154B"/>
    <w:rsid w:val="00550003"/>
    <w:rsid w:val="00550B92"/>
    <w:rsid w:val="00553227"/>
    <w:rsid w:val="0055389A"/>
    <w:rsid w:val="00565F21"/>
    <w:rsid w:val="00570695"/>
    <w:rsid w:val="005723AD"/>
    <w:rsid w:val="005733A0"/>
    <w:rsid w:val="00574B36"/>
    <w:rsid w:val="00581C9D"/>
    <w:rsid w:val="00587C1D"/>
    <w:rsid w:val="005B29A7"/>
    <w:rsid w:val="005C29F6"/>
    <w:rsid w:val="005F2004"/>
    <w:rsid w:val="005F3547"/>
    <w:rsid w:val="005F6654"/>
    <w:rsid w:val="005F6D66"/>
    <w:rsid w:val="005F7186"/>
    <w:rsid w:val="00601266"/>
    <w:rsid w:val="0060634A"/>
    <w:rsid w:val="00612B39"/>
    <w:rsid w:val="0061356F"/>
    <w:rsid w:val="0062140F"/>
    <w:rsid w:val="0062583A"/>
    <w:rsid w:val="00640F3F"/>
    <w:rsid w:val="006437A8"/>
    <w:rsid w:val="00645C94"/>
    <w:rsid w:val="00650FE7"/>
    <w:rsid w:val="006518CB"/>
    <w:rsid w:val="0066261A"/>
    <w:rsid w:val="0066298C"/>
    <w:rsid w:val="00665962"/>
    <w:rsid w:val="0066773D"/>
    <w:rsid w:val="00675AC1"/>
    <w:rsid w:val="00681798"/>
    <w:rsid w:val="00681895"/>
    <w:rsid w:val="0068643D"/>
    <w:rsid w:val="006A06DB"/>
    <w:rsid w:val="006A43A5"/>
    <w:rsid w:val="006B10C9"/>
    <w:rsid w:val="006B62C7"/>
    <w:rsid w:val="006C33F3"/>
    <w:rsid w:val="006C7E5E"/>
    <w:rsid w:val="006E08AD"/>
    <w:rsid w:val="006F51BE"/>
    <w:rsid w:val="00704F30"/>
    <w:rsid w:val="007077F1"/>
    <w:rsid w:val="00707D65"/>
    <w:rsid w:val="00713F20"/>
    <w:rsid w:val="00721614"/>
    <w:rsid w:val="007232D6"/>
    <w:rsid w:val="007256E5"/>
    <w:rsid w:val="00726DBB"/>
    <w:rsid w:val="0072767E"/>
    <w:rsid w:val="0073122F"/>
    <w:rsid w:val="007343CB"/>
    <w:rsid w:val="00736118"/>
    <w:rsid w:val="0074593C"/>
    <w:rsid w:val="00745F1B"/>
    <w:rsid w:val="007512C7"/>
    <w:rsid w:val="0075544E"/>
    <w:rsid w:val="00756BFC"/>
    <w:rsid w:val="007578AC"/>
    <w:rsid w:val="00763EBF"/>
    <w:rsid w:val="007847A7"/>
    <w:rsid w:val="007A4A28"/>
    <w:rsid w:val="007B06BA"/>
    <w:rsid w:val="007B1468"/>
    <w:rsid w:val="007B16D7"/>
    <w:rsid w:val="007C0D15"/>
    <w:rsid w:val="007C35F6"/>
    <w:rsid w:val="007C68D5"/>
    <w:rsid w:val="007C6959"/>
    <w:rsid w:val="007D48B5"/>
    <w:rsid w:val="007D5CC9"/>
    <w:rsid w:val="007E33D4"/>
    <w:rsid w:val="007F22A6"/>
    <w:rsid w:val="007F2F93"/>
    <w:rsid w:val="007F7D7E"/>
    <w:rsid w:val="00811D9E"/>
    <w:rsid w:val="008276A7"/>
    <w:rsid w:val="00835C87"/>
    <w:rsid w:val="00841915"/>
    <w:rsid w:val="008470FF"/>
    <w:rsid w:val="00854D90"/>
    <w:rsid w:val="00855E7C"/>
    <w:rsid w:val="00857C07"/>
    <w:rsid w:val="00860907"/>
    <w:rsid w:val="00866576"/>
    <w:rsid w:val="00870869"/>
    <w:rsid w:val="00873D98"/>
    <w:rsid w:val="0087551B"/>
    <w:rsid w:val="0089337F"/>
    <w:rsid w:val="008B0CE2"/>
    <w:rsid w:val="008B2751"/>
    <w:rsid w:val="008B5C98"/>
    <w:rsid w:val="008C2FE5"/>
    <w:rsid w:val="008D68A8"/>
    <w:rsid w:val="008E4304"/>
    <w:rsid w:val="009020FB"/>
    <w:rsid w:val="009406CC"/>
    <w:rsid w:val="0094333C"/>
    <w:rsid w:val="009560CD"/>
    <w:rsid w:val="00960647"/>
    <w:rsid w:val="00960A15"/>
    <w:rsid w:val="00961DF7"/>
    <w:rsid w:val="00974CF0"/>
    <w:rsid w:val="009941B3"/>
    <w:rsid w:val="00996AED"/>
    <w:rsid w:val="009A3F2B"/>
    <w:rsid w:val="009B7EDC"/>
    <w:rsid w:val="009C1C3D"/>
    <w:rsid w:val="009E0512"/>
    <w:rsid w:val="009E2F28"/>
    <w:rsid w:val="009F5505"/>
    <w:rsid w:val="009F5CBD"/>
    <w:rsid w:val="00A01AE0"/>
    <w:rsid w:val="00A02EDC"/>
    <w:rsid w:val="00A03970"/>
    <w:rsid w:val="00A05FE5"/>
    <w:rsid w:val="00A07084"/>
    <w:rsid w:val="00A112D1"/>
    <w:rsid w:val="00A1316D"/>
    <w:rsid w:val="00A22EDA"/>
    <w:rsid w:val="00A23EC3"/>
    <w:rsid w:val="00A277C8"/>
    <w:rsid w:val="00A34438"/>
    <w:rsid w:val="00A3447D"/>
    <w:rsid w:val="00A44114"/>
    <w:rsid w:val="00A51059"/>
    <w:rsid w:val="00A5670A"/>
    <w:rsid w:val="00A60391"/>
    <w:rsid w:val="00A622D2"/>
    <w:rsid w:val="00A62971"/>
    <w:rsid w:val="00A8224F"/>
    <w:rsid w:val="00A91B41"/>
    <w:rsid w:val="00AB4F9A"/>
    <w:rsid w:val="00AB517F"/>
    <w:rsid w:val="00AB5FA7"/>
    <w:rsid w:val="00AC7666"/>
    <w:rsid w:val="00AD699B"/>
    <w:rsid w:val="00AE406A"/>
    <w:rsid w:val="00AE44F0"/>
    <w:rsid w:val="00B05754"/>
    <w:rsid w:val="00B06347"/>
    <w:rsid w:val="00B23E06"/>
    <w:rsid w:val="00B343BE"/>
    <w:rsid w:val="00B40901"/>
    <w:rsid w:val="00B521B5"/>
    <w:rsid w:val="00B52619"/>
    <w:rsid w:val="00B63DAF"/>
    <w:rsid w:val="00B661A2"/>
    <w:rsid w:val="00B66B20"/>
    <w:rsid w:val="00B70373"/>
    <w:rsid w:val="00B704D9"/>
    <w:rsid w:val="00B84AB2"/>
    <w:rsid w:val="00B85483"/>
    <w:rsid w:val="00B92798"/>
    <w:rsid w:val="00B956F2"/>
    <w:rsid w:val="00B97704"/>
    <w:rsid w:val="00B97BE4"/>
    <w:rsid w:val="00BA0A10"/>
    <w:rsid w:val="00BB3DD3"/>
    <w:rsid w:val="00BB60D6"/>
    <w:rsid w:val="00BC1C58"/>
    <w:rsid w:val="00BC2502"/>
    <w:rsid w:val="00BC4180"/>
    <w:rsid w:val="00BC43B8"/>
    <w:rsid w:val="00BD73EC"/>
    <w:rsid w:val="00BE4E70"/>
    <w:rsid w:val="00BE7AC6"/>
    <w:rsid w:val="00BF6AF0"/>
    <w:rsid w:val="00C000DE"/>
    <w:rsid w:val="00C1087E"/>
    <w:rsid w:val="00C121A0"/>
    <w:rsid w:val="00C1691E"/>
    <w:rsid w:val="00C27441"/>
    <w:rsid w:val="00C31712"/>
    <w:rsid w:val="00C344C2"/>
    <w:rsid w:val="00C35F0C"/>
    <w:rsid w:val="00C5067A"/>
    <w:rsid w:val="00C539B2"/>
    <w:rsid w:val="00C716D0"/>
    <w:rsid w:val="00C74C45"/>
    <w:rsid w:val="00C77C26"/>
    <w:rsid w:val="00C80334"/>
    <w:rsid w:val="00C85E4F"/>
    <w:rsid w:val="00C95160"/>
    <w:rsid w:val="00CA1878"/>
    <w:rsid w:val="00CA58FD"/>
    <w:rsid w:val="00CB2001"/>
    <w:rsid w:val="00CB340C"/>
    <w:rsid w:val="00CB70F8"/>
    <w:rsid w:val="00CC409A"/>
    <w:rsid w:val="00CD48BC"/>
    <w:rsid w:val="00CD6C53"/>
    <w:rsid w:val="00CE4D6E"/>
    <w:rsid w:val="00CE6697"/>
    <w:rsid w:val="00CE7CF8"/>
    <w:rsid w:val="00CF705A"/>
    <w:rsid w:val="00D0222F"/>
    <w:rsid w:val="00D0271F"/>
    <w:rsid w:val="00D06480"/>
    <w:rsid w:val="00D13D26"/>
    <w:rsid w:val="00D17957"/>
    <w:rsid w:val="00D247C2"/>
    <w:rsid w:val="00D529E7"/>
    <w:rsid w:val="00D55004"/>
    <w:rsid w:val="00D64FC8"/>
    <w:rsid w:val="00D67D02"/>
    <w:rsid w:val="00D7033D"/>
    <w:rsid w:val="00D74DEA"/>
    <w:rsid w:val="00D77E52"/>
    <w:rsid w:val="00D8595B"/>
    <w:rsid w:val="00D9180E"/>
    <w:rsid w:val="00D9188F"/>
    <w:rsid w:val="00DA4176"/>
    <w:rsid w:val="00DA425D"/>
    <w:rsid w:val="00DA505F"/>
    <w:rsid w:val="00DA73F0"/>
    <w:rsid w:val="00DB3004"/>
    <w:rsid w:val="00DB3D99"/>
    <w:rsid w:val="00DC1587"/>
    <w:rsid w:val="00DC4978"/>
    <w:rsid w:val="00DC58A8"/>
    <w:rsid w:val="00DD13F0"/>
    <w:rsid w:val="00DE2AA1"/>
    <w:rsid w:val="00DE5C70"/>
    <w:rsid w:val="00DE63D9"/>
    <w:rsid w:val="00DF13C0"/>
    <w:rsid w:val="00DF179E"/>
    <w:rsid w:val="00DF2471"/>
    <w:rsid w:val="00DF7264"/>
    <w:rsid w:val="00E010BC"/>
    <w:rsid w:val="00E02A64"/>
    <w:rsid w:val="00E04033"/>
    <w:rsid w:val="00E06EDD"/>
    <w:rsid w:val="00E14887"/>
    <w:rsid w:val="00E17F42"/>
    <w:rsid w:val="00E2064D"/>
    <w:rsid w:val="00E27B5B"/>
    <w:rsid w:val="00E42EDB"/>
    <w:rsid w:val="00E43048"/>
    <w:rsid w:val="00E60C80"/>
    <w:rsid w:val="00E61585"/>
    <w:rsid w:val="00E62CEA"/>
    <w:rsid w:val="00E66BFF"/>
    <w:rsid w:val="00E85AD7"/>
    <w:rsid w:val="00E92C2B"/>
    <w:rsid w:val="00EA26E5"/>
    <w:rsid w:val="00EA35D7"/>
    <w:rsid w:val="00EA3CF5"/>
    <w:rsid w:val="00EA76DF"/>
    <w:rsid w:val="00EB42C7"/>
    <w:rsid w:val="00EB4FF4"/>
    <w:rsid w:val="00EB7898"/>
    <w:rsid w:val="00EC5DED"/>
    <w:rsid w:val="00ED0FF3"/>
    <w:rsid w:val="00ED31B9"/>
    <w:rsid w:val="00EE3E11"/>
    <w:rsid w:val="00EE6756"/>
    <w:rsid w:val="00EE688C"/>
    <w:rsid w:val="00EF0DD2"/>
    <w:rsid w:val="00EF5724"/>
    <w:rsid w:val="00F020CE"/>
    <w:rsid w:val="00F22532"/>
    <w:rsid w:val="00F27736"/>
    <w:rsid w:val="00F3466C"/>
    <w:rsid w:val="00F4316F"/>
    <w:rsid w:val="00F45ACD"/>
    <w:rsid w:val="00F51CD7"/>
    <w:rsid w:val="00F6011B"/>
    <w:rsid w:val="00F61AF0"/>
    <w:rsid w:val="00F71C65"/>
    <w:rsid w:val="00F73D13"/>
    <w:rsid w:val="00F76392"/>
    <w:rsid w:val="00F84D3E"/>
    <w:rsid w:val="00F86516"/>
    <w:rsid w:val="00F91B6B"/>
    <w:rsid w:val="00F9462A"/>
    <w:rsid w:val="00F97840"/>
    <w:rsid w:val="00FA2E96"/>
    <w:rsid w:val="00FA7CEC"/>
    <w:rsid w:val="00FB6055"/>
    <w:rsid w:val="00FB6DB0"/>
    <w:rsid w:val="00FC419B"/>
    <w:rsid w:val="00FD74C2"/>
    <w:rsid w:val="00FD7818"/>
    <w:rsid w:val="00FE0DBC"/>
    <w:rsid w:val="00FE66E7"/>
    <w:rsid w:val="00FF252C"/>
    <w:rsid w:val="00FF28E7"/>
    <w:rsid w:val="00FF31DB"/>
    <w:rsid w:val="00FF39C0"/>
    <w:rsid w:val="039C0E2B"/>
    <w:rsid w:val="0679EF5C"/>
    <w:rsid w:val="0838A263"/>
    <w:rsid w:val="0C454961"/>
    <w:rsid w:val="1467E99F"/>
    <w:rsid w:val="1ECCF8C3"/>
    <w:rsid w:val="24B76B12"/>
    <w:rsid w:val="24C4A3A4"/>
    <w:rsid w:val="26D588DA"/>
    <w:rsid w:val="290FECC1"/>
    <w:rsid w:val="2AD7D320"/>
    <w:rsid w:val="2B266A58"/>
    <w:rsid w:val="30E9A249"/>
    <w:rsid w:val="33855236"/>
    <w:rsid w:val="34FFA52A"/>
    <w:rsid w:val="3655B197"/>
    <w:rsid w:val="378D258F"/>
    <w:rsid w:val="3F49C24A"/>
    <w:rsid w:val="43130FBC"/>
    <w:rsid w:val="46A0CD87"/>
    <w:rsid w:val="49D5EAE8"/>
    <w:rsid w:val="670A6EAF"/>
    <w:rsid w:val="6778AB5E"/>
    <w:rsid w:val="6A01D299"/>
    <w:rsid w:val="70462396"/>
    <w:rsid w:val="72D29DE5"/>
    <w:rsid w:val="739B5389"/>
    <w:rsid w:val="7639D9E1"/>
    <w:rsid w:val="77E22B5A"/>
    <w:rsid w:val="77FCAD85"/>
    <w:rsid w:val="7C2850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76BAA"/>
  <w15:chartTrackingRefBased/>
  <w15:docId w15:val="{723C8E99-C5D8-45F9-A9F9-72B93450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1A"/>
    <w:pPr>
      <w:spacing w:after="200" w:line="276" w:lineRule="auto"/>
    </w:pPr>
    <w:rPr>
      <w:rFonts w:eastAsia="Times New Roman"/>
      <w:sz w:val="24"/>
      <w:szCs w:val="24"/>
      <w:lang w:val="en-US" w:eastAsia="en-US"/>
    </w:rPr>
  </w:style>
  <w:style w:type="paragraph" w:styleId="Heading1">
    <w:name w:val="heading 1"/>
    <w:basedOn w:val="Normal"/>
    <w:next w:val="Normal"/>
    <w:link w:val="Heading1Char"/>
    <w:uiPriority w:val="9"/>
    <w:qFormat/>
    <w:rsid w:val="00F45ACD"/>
    <w:pPr>
      <w:keepNext/>
      <w:spacing w:after="0" w:line="240" w:lineRule="auto"/>
      <w:jc w:val="center"/>
      <w:outlineLvl w:val="0"/>
    </w:pPr>
    <w:rPr>
      <w:rFonts w:ascii="VNtimes new roman" w:hAnsi="VNtimes new roman"/>
      <w:b/>
      <w:sz w:val="28"/>
      <w:szCs w:val="20"/>
      <w:lang w:val="x-none" w:eastAsia="x-none"/>
    </w:rPr>
  </w:style>
  <w:style w:type="paragraph" w:styleId="Heading2">
    <w:name w:val="heading 2"/>
    <w:basedOn w:val="Normal"/>
    <w:next w:val="Normal"/>
    <w:link w:val="Heading2Char"/>
    <w:uiPriority w:val="9"/>
    <w:unhideWhenUsed/>
    <w:qFormat/>
    <w:rsid w:val="009941B3"/>
    <w:pPr>
      <w:keepNext/>
      <w:keepLines/>
      <w:spacing w:before="40" w:after="0"/>
      <w:outlineLvl w:val="1"/>
    </w:pPr>
    <w:rPr>
      <w:color w:val="2F5496"/>
      <w:sz w:val="26"/>
      <w:szCs w:val="26"/>
    </w:rPr>
  </w:style>
  <w:style w:type="paragraph" w:styleId="Heading3">
    <w:name w:val="heading 3"/>
    <w:basedOn w:val="Normal"/>
    <w:link w:val="Heading3Char"/>
    <w:uiPriority w:val="9"/>
    <w:unhideWhenUsed/>
    <w:qFormat/>
    <w:rsid w:val="009941B3"/>
    <w:pPr>
      <w:widowControl w:val="0"/>
      <w:autoSpaceDE w:val="0"/>
      <w:autoSpaceDN w:val="0"/>
      <w:spacing w:after="0" w:line="240" w:lineRule="auto"/>
      <w:ind w:left="906" w:hanging="360"/>
      <w:outlineLvl w:val="2"/>
    </w:pPr>
    <w:rPr>
      <w:b/>
      <w:bCs/>
      <w:i/>
      <w:iCs/>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45ACD"/>
    <w:rPr>
      <w:rFonts w:ascii="VNtimes new roman" w:eastAsia="Times New Roman" w:hAnsi="VNtimes new roman" w:cs="Times New Roman"/>
      <w:b/>
      <w:kern w:val="0"/>
      <w:szCs w:val="20"/>
      <w:lang w:val="x-none" w:eastAsia="x-none"/>
    </w:rPr>
  </w:style>
  <w:style w:type="paragraph" w:styleId="Title">
    <w:name w:val="Title"/>
    <w:basedOn w:val="Normal"/>
    <w:next w:val="Normal"/>
    <w:link w:val="TitleChar"/>
    <w:uiPriority w:val="10"/>
    <w:qFormat/>
    <w:rsid w:val="00F45ACD"/>
    <w:pPr>
      <w:spacing w:after="0" w:line="240" w:lineRule="auto"/>
      <w:contextualSpacing/>
      <w:jc w:val="center"/>
    </w:pPr>
    <w:rPr>
      <w:rFonts w:ascii="Cambria" w:hAnsi="Cambria"/>
      <w:spacing w:val="-10"/>
      <w:kern w:val="28"/>
      <w:sz w:val="48"/>
      <w:szCs w:val="56"/>
      <w:lang w:val="x-none" w:eastAsia="x-none"/>
    </w:rPr>
  </w:style>
  <w:style w:type="character" w:customStyle="1" w:styleId="TitleChar">
    <w:name w:val="Title Char"/>
    <w:link w:val="Title"/>
    <w:uiPriority w:val="10"/>
    <w:rsid w:val="00F45ACD"/>
    <w:rPr>
      <w:rFonts w:ascii="Cambria" w:eastAsia="Times New Roman" w:hAnsi="Cambria" w:cs="Times New Roman"/>
      <w:spacing w:val="-10"/>
      <w:kern w:val="28"/>
      <w:sz w:val="48"/>
      <w:szCs w:val="56"/>
      <w:lang w:val="x-none" w:eastAsia="x-none"/>
    </w:rPr>
  </w:style>
  <w:style w:type="paragraph" w:styleId="Footer">
    <w:name w:val="footer"/>
    <w:basedOn w:val="Normal"/>
    <w:link w:val="FooterChar"/>
    <w:uiPriority w:val="99"/>
    <w:rsid w:val="00F45ACD"/>
    <w:pPr>
      <w:tabs>
        <w:tab w:val="center" w:pos="4320"/>
        <w:tab w:val="right" w:pos="8640"/>
      </w:tabs>
    </w:pPr>
    <w:rPr>
      <w:lang w:val="x-none" w:eastAsia="x-none"/>
    </w:rPr>
  </w:style>
  <w:style w:type="character" w:customStyle="1" w:styleId="FooterChar">
    <w:name w:val="Footer Char"/>
    <w:link w:val="Footer"/>
    <w:uiPriority w:val="99"/>
    <w:rsid w:val="00F45ACD"/>
    <w:rPr>
      <w:rFonts w:eastAsia="Times New Roman" w:cs="Times New Roman"/>
      <w:kern w:val="0"/>
      <w:sz w:val="24"/>
      <w:szCs w:val="24"/>
      <w:lang w:val="x-none" w:eastAsia="x-none"/>
    </w:rPr>
  </w:style>
  <w:style w:type="character" w:styleId="PageNumber">
    <w:name w:val="page number"/>
    <w:basedOn w:val="DefaultParagraphFont"/>
    <w:rsid w:val="00F45ACD"/>
  </w:style>
  <w:style w:type="paragraph" w:styleId="Header">
    <w:name w:val="header"/>
    <w:basedOn w:val="Normal"/>
    <w:link w:val="HeaderChar"/>
    <w:uiPriority w:val="99"/>
    <w:rsid w:val="00F45ACD"/>
    <w:pPr>
      <w:tabs>
        <w:tab w:val="center" w:pos="4320"/>
        <w:tab w:val="right" w:pos="8640"/>
      </w:tabs>
    </w:pPr>
  </w:style>
  <w:style w:type="character" w:customStyle="1" w:styleId="HeaderChar">
    <w:name w:val="Header Char"/>
    <w:link w:val="Header"/>
    <w:uiPriority w:val="99"/>
    <w:rsid w:val="00F45ACD"/>
    <w:rPr>
      <w:rFonts w:eastAsia="Times New Roman" w:cs="Times New Roman"/>
      <w:kern w:val="0"/>
      <w:sz w:val="24"/>
      <w:szCs w:val="24"/>
      <w:lang w:val="en-US"/>
    </w:rPr>
  </w:style>
  <w:style w:type="paragraph" w:styleId="ListParagraph">
    <w:name w:val="List Paragraph"/>
    <w:basedOn w:val="Normal"/>
    <w:uiPriority w:val="34"/>
    <w:qFormat/>
    <w:rsid w:val="00F45ACD"/>
    <w:pPr>
      <w:spacing w:after="0" w:line="240" w:lineRule="auto"/>
      <w:ind w:left="720"/>
      <w:contextualSpacing/>
    </w:pPr>
  </w:style>
  <w:style w:type="paragraph" w:customStyle="1" w:styleId="Body">
    <w:name w:val="Body"/>
    <w:rsid w:val="00F45ACD"/>
    <w:pPr>
      <w:pBdr>
        <w:top w:val="nil"/>
        <w:left w:val="nil"/>
        <w:bottom w:val="nil"/>
        <w:right w:val="nil"/>
        <w:between w:val="nil"/>
        <w:bar w:val="nil"/>
      </w:pBdr>
      <w:spacing w:after="120" w:line="288" w:lineRule="auto"/>
      <w:jc w:val="both"/>
    </w:pPr>
    <w:rPr>
      <w:rFonts w:ascii="Cambria" w:eastAsia="Cambria" w:hAnsi="Cambria" w:cs="Cambria"/>
      <w:color w:val="000000"/>
      <w:sz w:val="24"/>
      <w:szCs w:val="24"/>
      <w:u w:color="000000"/>
      <w:bdr w:val="nil"/>
      <w:lang w:val="en-US" w:eastAsia="en-US"/>
    </w:rPr>
  </w:style>
  <w:style w:type="paragraph" w:customStyle="1" w:styleId="Default">
    <w:name w:val="Default"/>
    <w:rsid w:val="00F45ACD"/>
    <w:pPr>
      <w:autoSpaceDE w:val="0"/>
      <w:autoSpaceDN w:val="0"/>
      <w:adjustRightInd w:val="0"/>
    </w:pPr>
    <w:rPr>
      <w:rFonts w:eastAsia="Times New Roman"/>
      <w:color w:val="000000"/>
      <w:sz w:val="24"/>
      <w:szCs w:val="24"/>
      <w:lang w:val="en-US" w:eastAsia="en-US"/>
    </w:rPr>
  </w:style>
  <w:style w:type="character" w:customStyle="1" w:styleId="fontstyle01">
    <w:name w:val="fontstyle01"/>
    <w:rsid w:val="00835C87"/>
    <w:rPr>
      <w:rFonts w:ascii="CIDFont+F5" w:hAnsi="CIDFont+F5" w:hint="default"/>
      <w:b w:val="0"/>
      <w:bCs w:val="0"/>
      <w:i/>
      <w:iCs/>
      <w:color w:val="000000"/>
      <w:sz w:val="24"/>
      <w:szCs w:val="24"/>
    </w:rPr>
  </w:style>
  <w:style w:type="character" w:customStyle="1" w:styleId="Heading2Char">
    <w:name w:val="Heading 2 Char"/>
    <w:link w:val="Heading2"/>
    <w:uiPriority w:val="9"/>
    <w:rsid w:val="009941B3"/>
    <w:rPr>
      <w:rFonts w:ascii="Times New Roman" w:eastAsia="Times New Roman" w:hAnsi="Times New Roman" w:cs="Times New Roman"/>
      <w:color w:val="2F5496"/>
      <w:kern w:val="0"/>
      <w:sz w:val="26"/>
      <w:szCs w:val="26"/>
      <w:lang w:val="en-US"/>
    </w:rPr>
  </w:style>
  <w:style w:type="character" w:customStyle="1" w:styleId="Heading3Char">
    <w:name w:val="Heading 3 Char"/>
    <w:link w:val="Heading3"/>
    <w:uiPriority w:val="9"/>
    <w:rsid w:val="009941B3"/>
    <w:rPr>
      <w:rFonts w:eastAsia="Times New Roman" w:cs="Times New Roman"/>
      <w:b/>
      <w:bCs/>
      <w:i/>
      <w:iCs/>
      <w:kern w:val="0"/>
      <w:sz w:val="24"/>
      <w:szCs w:val="24"/>
      <w:lang w:val="vi"/>
    </w:rPr>
  </w:style>
  <w:style w:type="paragraph" w:styleId="TOC1">
    <w:name w:val="toc 1"/>
    <w:basedOn w:val="Normal"/>
    <w:uiPriority w:val="1"/>
    <w:qFormat/>
    <w:rsid w:val="009941B3"/>
    <w:pPr>
      <w:widowControl w:val="0"/>
      <w:autoSpaceDE w:val="0"/>
      <w:autoSpaceDN w:val="0"/>
      <w:spacing w:before="101" w:after="0" w:line="240" w:lineRule="auto"/>
      <w:ind w:left="558" w:hanging="441"/>
    </w:pPr>
    <w:rPr>
      <w:rFonts w:ascii="Calibri" w:eastAsia="Calibri" w:hAnsi="Calibri" w:cs="Calibri"/>
      <w:b/>
      <w:bCs/>
      <w:sz w:val="22"/>
      <w:szCs w:val="22"/>
      <w:lang w:val="vi"/>
    </w:rPr>
  </w:style>
  <w:style w:type="paragraph" w:styleId="TOC2">
    <w:name w:val="toc 2"/>
    <w:basedOn w:val="Normal"/>
    <w:uiPriority w:val="1"/>
    <w:qFormat/>
    <w:rsid w:val="009941B3"/>
    <w:pPr>
      <w:widowControl w:val="0"/>
      <w:autoSpaceDE w:val="0"/>
      <w:autoSpaceDN w:val="0"/>
      <w:spacing w:before="101" w:after="0" w:line="240" w:lineRule="auto"/>
      <w:ind w:left="685" w:hanging="347"/>
    </w:pPr>
    <w:rPr>
      <w:rFonts w:ascii="Calibri" w:eastAsia="Calibri" w:hAnsi="Calibri" w:cs="Calibri"/>
      <w:b/>
      <w:bCs/>
      <w:sz w:val="22"/>
      <w:szCs w:val="22"/>
      <w:lang w:val="vi"/>
    </w:rPr>
  </w:style>
  <w:style w:type="paragraph" w:styleId="TOC3">
    <w:name w:val="toc 3"/>
    <w:basedOn w:val="Normal"/>
    <w:uiPriority w:val="1"/>
    <w:qFormat/>
    <w:rsid w:val="009941B3"/>
    <w:pPr>
      <w:widowControl w:val="0"/>
      <w:autoSpaceDE w:val="0"/>
      <w:autoSpaceDN w:val="0"/>
      <w:spacing w:before="98" w:after="0" w:line="240" w:lineRule="auto"/>
      <w:ind w:left="889" w:hanging="332"/>
    </w:pPr>
    <w:rPr>
      <w:b/>
      <w:bCs/>
      <w:i/>
      <w:iCs/>
      <w:sz w:val="22"/>
      <w:szCs w:val="22"/>
      <w:lang w:val="vi"/>
    </w:rPr>
  </w:style>
  <w:style w:type="paragraph" w:styleId="BodyText">
    <w:name w:val="Body Text"/>
    <w:basedOn w:val="Normal"/>
    <w:link w:val="BodyTextChar"/>
    <w:uiPriority w:val="1"/>
    <w:qFormat/>
    <w:rsid w:val="009941B3"/>
    <w:pPr>
      <w:widowControl w:val="0"/>
      <w:autoSpaceDE w:val="0"/>
      <w:autoSpaceDN w:val="0"/>
      <w:spacing w:after="0" w:line="240" w:lineRule="auto"/>
    </w:pPr>
    <w:rPr>
      <w:lang w:val="vi"/>
    </w:rPr>
  </w:style>
  <w:style w:type="character" w:customStyle="1" w:styleId="BodyTextChar">
    <w:name w:val="Body Text Char"/>
    <w:link w:val="BodyText"/>
    <w:uiPriority w:val="1"/>
    <w:rsid w:val="009941B3"/>
    <w:rPr>
      <w:rFonts w:eastAsia="Times New Roman" w:cs="Times New Roman"/>
      <w:kern w:val="0"/>
      <w:sz w:val="24"/>
      <w:szCs w:val="24"/>
      <w:lang w:val="vi"/>
    </w:rPr>
  </w:style>
  <w:style w:type="paragraph" w:customStyle="1" w:styleId="TableParagraph">
    <w:name w:val="Table Paragraph"/>
    <w:basedOn w:val="Normal"/>
    <w:uiPriority w:val="1"/>
    <w:qFormat/>
    <w:rsid w:val="009941B3"/>
    <w:pPr>
      <w:widowControl w:val="0"/>
      <w:autoSpaceDE w:val="0"/>
      <w:autoSpaceDN w:val="0"/>
      <w:spacing w:after="0" w:line="240" w:lineRule="auto"/>
    </w:pPr>
    <w:rPr>
      <w:sz w:val="22"/>
      <w:szCs w:val="22"/>
      <w:lang w:val="vi"/>
    </w:rPr>
  </w:style>
  <w:style w:type="character" w:styleId="CommentReference">
    <w:name w:val="annotation reference"/>
    <w:uiPriority w:val="99"/>
    <w:semiHidden/>
    <w:unhideWhenUsed/>
    <w:rsid w:val="00D0271F"/>
    <w:rPr>
      <w:sz w:val="16"/>
      <w:szCs w:val="16"/>
    </w:rPr>
  </w:style>
  <w:style w:type="paragraph" w:styleId="CommentText">
    <w:name w:val="annotation text"/>
    <w:basedOn w:val="Normal"/>
    <w:link w:val="CommentTextChar"/>
    <w:uiPriority w:val="99"/>
    <w:unhideWhenUsed/>
    <w:rsid w:val="00D0271F"/>
    <w:rPr>
      <w:sz w:val="20"/>
      <w:szCs w:val="20"/>
    </w:rPr>
  </w:style>
  <w:style w:type="character" w:customStyle="1" w:styleId="CommentTextChar">
    <w:name w:val="Comment Text Char"/>
    <w:link w:val="CommentText"/>
    <w:uiPriority w:val="99"/>
    <w:rsid w:val="00D0271F"/>
    <w:rPr>
      <w:rFonts w:eastAsia="Times New Roman"/>
    </w:rPr>
  </w:style>
  <w:style w:type="paragraph" w:styleId="BalloonText">
    <w:name w:val="Balloon Text"/>
    <w:basedOn w:val="Normal"/>
    <w:link w:val="BalloonTextChar"/>
    <w:uiPriority w:val="99"/>
    <w:semiHidden/>
    <w:unhideWhenUsed/>
    <w:rsid w:val="00D0648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06480"/>
    <w:rPr>
      <w:rFonts w:ascii="Segoe UI" w:eastAsia="Times New Roman" w:hAnsi="Segoe UI" w:cs="Segoe UI"/>
      <w:sz w:val="18"/>
      <w:szCs w:val="18"/>
    </w:rPr>
  </w:style>
  <w:style w:type="table" w:styleId="TableGrid">
    <w:name w:val="Table Grid"/>
    <w:basedOn w:val="TableNormal"/>
    <w:uiPriority w:val="39"/>
    <w:rsid w:val="0027562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4154B"/>
    <w:rPr>
      <w:color w:val="0563C1"/>
      <w:u w:val="single"/>
    </w:rPr>
  </w:style>
  <w:style w:type="character" w:styleId="UnresolvedMention">
    <w:name w:val="Unresolved Mention"/>
    <w:uiPriority w:val="99"/>
    <w:semiHidden/>
    <w:unhideWhenUsed/>
    <w:rsid w:val="0054154B"/>
    <w:rPr>
      <w:color w:val="605E5C"/>
      <w:shd w:val="clear" w:color="auto" w:fill="E1DFDD"/>
    </w:rPr>
  </w:style>
  <w:style w:type="paragraph" w:styleId="BodyTextIndent2">
    <w:name w:val="Body Text Indent 2"/>
    <w:basedOn w:val="Normal"/>
    <w:link w:val="BodyTextIndent2Char"/>
    <w:uiPriority w:val="99"/>
    <w:semiHidden/>
    <w:unhideWhenUsed/>
    <w:rsid w:val="00EB4FF4"/>
    <w:pPr>
      <w:spacing w:after="120" w:line="480" w:lineRule="auto"/>
      <w:ind w:left="360"/>
    </w:pPr>
  </w:style>
  <w:style w:type="character" w:customStyle="1" w:styleId="BodyTextIndent2Char">
    <w:name w:val="Body Text Indent 2 Char"/>
    <w:link w:val="BodyTextIndent2"/>
    <w:uiPriority w:val="99"/>
    <w:semiHidden/>
    <w:rsid w:val="00EB4FF4"/>
    <w:rPr>
      <w:rFonts w:eastAsia="Times New Roman"/>
      <w:sz w:val="24"/>
      <w:szCs w:val="24"/>
    </w:rPr>
  </w:style>
  <w:style w:type="paragraph" w:styleId="NormalWeb">
    <w:name w:val="Normal (Web)"/>
    <w:basedOn w:val="Normal"/>
    <w:uiPriority w:val="99"/>
    <w:unhideWhenUsed/>
    <w:rsid w:val="002F7353"/>
    <w:pPr>
      <w:spacing w:before="100" w:beforeAutospacing="1" w:after="100" w:afterAutospacing="1" w:line="240" w:lineRule="auto"/>
    </w:pPr>
  </w:style>
  <w:style w:type="paragraph" w:styleId="HTMLPreformatted">
    <w:name w:val="HTML Preformatted"/>
    <w:basedOn w:val="Normal"/>
    <w:link w:val="HTMLPreformattedChar"/>
    <w:uiPriority w:val="99"/>
    <w:unhideWhenUsed/>
    <w:rsid w:val="004B5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B5177"/>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1A3E9-32A6-4E8D-A03D-F9DB6B8F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3456</Words>
  <Characters>19700</Characters>
  <Application>Microsoft Office Word</Application>
  <DocSecurity>0</DocSecurity>
  <Lines>164</Lines>
  <Paragraphs>46</Paragraphs>
  <ScaleCrop>false</ScaleCrop>
  <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TUNGLE</dc:creator>
  <cp:keywords/>
  <dc:description/>
  <cp:lastModifiedBy>Bui Minh Tam</cp:lastModifiedBy>
  <cp:revision>102</cp:revision>
  <cp:lastPrinted>2023-04-03T16:12:00Z</cp:lastPrinted>
  <dcterms:created xsi:type="dcterms:W3CDTF">2024-04-04T06:59:00Z</dcterms:created>
  <dcterms:modified xsi:type="dcterms:W3CDTF">2024-04-15T13:00:00Z</dcterms:modified>
</cp:coreProperties>
</file>